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7D" w:rsidRPr="00DB5DD2" w:rsidRDefault="0056657D" w:rsidP="00566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DB5DD2">
        <w:rPr>
          <w:rFonts w:ascii="Times New Roman" w:eastAsia="Calibri" w:hAnsi="Times New Roman" w:cs="Times New Roman"/>
          <w:b/>
          <w:sz w:val="27"/>
          <w:szCs w:val="27"/>
        </w:rPr>
        <w:t>ПОВЕСТКА ДНЯ</w:t>
      </w:r>
    </w:p>
    <w:p w:rsidR="0056657D" w:rsidRPr="00DB5DD2" w:rsidRDefault="0056657D" w:rsidP="00566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56657D" w:rsidRDefault="0056657D" w:rsidP="00566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5DD2">
        <w:rPr>
          <w:rFonts w:ascii="Times New Roman" w:eastAsia="Calibri" w:hAnsi="Times New Roman" w:cs="Times New Roman"/>
          <w:b/>
          <w:sz w:val="26"/>
          <w:szCs w:val="26"/>
        </w:rPr>
        <w:t xml:space="preserve">заседания постоянной комиссии по </w:t>
      </w:r>
      <w:r>
        <w:rPr>
          <w:rFonts w:ascii="Times New Roman" w:eastAsia="Calibri" w:hAnsi="Times New Roman" w:cs="Times New Roman"/>
          <w:b/>
          <w:sz w:val="26"/>
          <w:szCs w:val="26"/>
        </w:rPr>
        <w:t>вопросам ЖКХ, строительной политики, связи и транспорта</w:t>
      </w:r>
      <w:r w:rsidRPr="00DB5DD2">
        <w:rPr>
          <w:rFonts w:ascii="Times New Roman" w:eastAsia="Calibri" w:hAnsi="Times New Roman" w:cs="Times New Roman"/>
          <w:b/>
          <w:sz w:val="26"/>
          <w:szCs w:val="26"/>
        </w:rPr>
        <w:t xml:space="preserve"> Собрания представителей муниципального образования </w:t>
      </w:r>
    </w:p>
    <w:p w:rsidR="0056657D" w:rsidRPr="00DB5DD2" w:rsidRDefault="0056657D" w:rsidP="00566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5DD2">
        <w:rPr>
          <w:rFonts w:ascii="Times New Roman" w:eastAsia="Calibri" w:hAnsi="Times New Roman" w:cs="Times New Roman"/>
          <w:b/>
          <w:sz w:val="26"/>
          <w:szCs w:val="26"/>
        </w:rPr>
        <w:t>Правобережный район</w:t>
      </w:r>
    </w:p>
    <w:p w:rsidR="0056657D" w:rsidRPr="00DB5DD2" w:rsidRDefault="0056657D" w:rsidP="005665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657D" w:rsidRPr="00DB5DD2" w:rsidRDefault="0056657D" w:rsidP="0056657D">
      <w:pPr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bookmarkStart w:id="0" w:name="_GoBack"/>
      <w:r>
        <w:rPr>
          <w:rFonts w:ascii="Times New Roman" w:eastAsia="Calibri" w:hAnsi="Times New Roman" w:cs="Times New Roman"/>
          <w:sz w:val="27"/>
          <w:szCs w:val="27"/>
        </w:rPr>
        <w:t>30.03.2023</w:t>
      </w:r>
      <w:bookmarkEnd w:id="0"/>
      <w:r w:rsidRPr="00DB5DD2">
        <w:rPr>
          <w:rFonts w:ascii="Times New Roman" w:eastAsia="Calibri" w:hAnsi="Times New Roman" w:cs="Times New Roman"/>
          <w:sz w:val="27"/>
          <w:szCs w:val="27"/>
        </w:rPr>
        <w:t xml:space="preserve"> г.                                                                                                    г. Беслан</w:t>
      </w:r>
    </w:p>
    <w:p w:rsidR="0056657D" w:rsidRPr="00DB5DD2" w:rsidRDefault="0056657D" w:rsidP="0056657D">
      <w:pPr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Pr="00DB5DD2">
        <w:rPr>
          <w:rFonts w:ascii="Times New Roman" w:eastAsia="Calibri" w:hAnsi="Times New Roman" w:cs="Times New Roman"/>
          <w:sz w:val="27"/>
          <w:szCs w:val="27"/>
        </w:rPr>
        <w:t>в 15.00 час.</w:t>
      </w:r>
    </w:p>
    <w:p w:rsidR="0056657D" w:rsidRPr="00DB5DD2" w:rsidRDefault="0056657D" w:rsidP="0056657D">
      <w:pPr>
        <w:spacing w:after="0" w:line="276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56657D" w:rsidRPr="00DB5DD2" w:rsidRDefault="0056657D" w:rsidP="0056657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B5DD2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>
        <w:rPr>
          <w:rFonts w:ascii="Times New Roman" w:eastAsia="Calibri" w:hAnsi="Times New Roman" w:cs="Times New Roman"/>
          <w:sz w:val="27"/>
          <w:szCs w:val="27"/>
        </w:rPr>
        <w:t xml:space="preserve">О ходе реализации Генерального плана развития Беслана </w:t>
      </w:r>
    </w:p>
    <w:p w:rsidR="0056657D" w:rsidRDefault="0056657D" w:rsidP="0056657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B5DD2">
        <w:rPr>
          <w:rFonts w:ascii="Times New Roman" w:eastAsia="Calibri" w:hAnsi="Times New Roman" w:cs="Times New Roman"/>
          <w:sz w:val="27"/>
          <w:szCs w:val="27"/>
        </w:rPr>
        <w:t xml:space="preserve">(Информация </w:t>
      </w:r>
      <w:r>
        <w:rPr>
          <w:rFonts w:ascii="Times New Roman" w:eastAsia="Calibri" w:hAnsi="Times New Roman" w:cs="Times New Roman"/>
          <w:sz w:val="27"/>
          <w:szCs w:val="27"/>
        </w:rPr>
        <w:t xml:space="preserve">начальника отдела капитального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 xml:space="preserve">строительства  </w:t>
      </w:r>
      <w:r w:rsidRPr="00DB5DD2">
        <w:rPr>
          <w:rFonts w:ascii="Times New Roman" w:eastAsia="Calibri" w:hAnsi="Times New Roman" w:cs="Times New Roman"/>
          <w:sz w:val="27"/>
          <w:szCs w:val="27"/>
        </w:rPr>
        <w:t>администрации</w:t>
      </w:r>
      <w:proofErr w:type="gramEnd"/>
      <w:r w:rsidRPr="00DB5DD2">
        <w:rPr>
          <w:rFonts w:ascii="Times New Roman" w:eastAsia="Calibri" w:hAnsi="Times New Roman" w:cs="Times New Roman"/>
          <w:sz w:val="27"/>
          <w:szCs w:val="27"/>
        </w:rPr>
        <w:t xml:space="preserve"> местного самоуправления Правобережного района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Кабоева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З.С.)</w:t>
      </w:r>
    </w:p>
    <w:p w:rsidR="0056657D" w:rsidRDefault="0056657D" w:rsidP="0056657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111"/>
        <w:gridCol w:w="3254"/>
      </w:tblGrid>
      <w:tr w:rsidR="0056657D" w:rsidTr="009E681A">
        <w:tc>
          <w:tcPr>
            <w:tcW w:w="1980" w:type="dxa"/>
          </w:tcPr>
          <w:p w:rsidR="0056657D" w:rsidRPr="002E699E" w:rsidRDefault="0056657D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2E699E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Депутаты:</w:t>
            </w:r>
          </w:p>
        </w:tc>
        <w:tc>
          <w:tcPr>
            <w:tcW w:w="4111" w:type="dxa"/>
          </w:tcPr>
          <w:p w:rsidR="0056657D" w:rsidRDefault="0056657D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Варзиев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Валерий Александрович</w:t>
            </w:r>
          </w:p>
        </w:tc>
        <w:tc>
          <w:tcPr>
            <w:tcW w:w="3254" w:type="dxa"/>
          </w:tcPr>
          <w:p w:rsidR="0056657D" w:rsidRDefault="0056657D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>председатель комиссии</w:t>
            </w:r>
          </w:p>
        </w:tc>
      </w:tr>
      <w:tr w:rsidR="0056657D" w:rsidTr="009E681A">
        <w:tc>
          <w:tcPr>
            <w:tcW w:w="1980" w:type="dxa"/>
          </w:tcPr>
          <w:p w:rsidR="0056657D" w:rsidRDefault="0056657D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56657D" w:rsidRDefault="0056657D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Кудзаев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Аслан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Шаулохович</w:t>
            </w:r>
            <w:proofErr w:type="spellEnd"/>
          </w:p>
        </w:tc>
        <w:tc>
          <w:tcPr>
            <w:tcW w:w="3254" w:type="dxa"/>
          </w:tcPr>
          <w:p w:rsidR="0056657D" w:rsidRDefault="0056657D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6657D" w:rsidTr="009E681A">
        <w:tc>
          <w:tcPr>
            <w:tcW w:w="1980" w:type="dxa"/>
          </w:tcPr>
          <w:p w:rsidR="0056657D" w:rsidRDefault="0056657D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56657D" w:rsidRDefault="0056657D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Аликов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Урузмаг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Дзиович</w:t>
            </w:r>
            <w:proofErr w:type="spellEnd"/>
          </w:p>
        </w:tc>
        <w:tc>
          <w:tcPr>
            <w:tcW w:w="3254" w:type="dxa"/>
          </w:tcPr>
          <w:p w:rsidR="0056657D" w:rsidRDefault="0056657D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6657D" w:rsidTr="009E681A">
        <w:tc>
          <w:tcPr>
            <w:tcW w:w="1980" w:type="dxa"/>
          </w:tcPr>
          <w:p w:rsidR="0056657D" w:rsidRDefault="0056657D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56657D" w:rsidRDefault="0056657D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Цораева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Зита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Энверовна</w:t>
            </w:r>
            <w:proofErr w:type="spellEnd"/>
          </w:p>
        </w:tc>
        <w:tc>
          <w:tcPr>
            <w:tcW w:w="3254" w:type="dxa"/>
          </w:tcPr>
          <w:p w:rsidR="0056657D" w:rsidRDefault="0056657D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6657D" w:rsidTr="009E681A">
        <w:tc>
          <w:tcPr>
            <w:tcW w:w="1980" w:type="dxa"/>
          </w:tcPr>
          <w:p w:rsidR="0056657D" w:rsidRDefault="0056657D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56657D" w:rsidRDefault="0056657D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Добаева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Кристина Валерьевна</w:t>
            </w:r>
          </w:p>
        </w:tc>
        <w:tc>
          <w:tcPr>
            <w:tcW w:w="3254" w:type="dxa"/>
          </w:tcPr>
          <w:p w:rsidR="0056657D" w:rsidRDefault="0056657D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6657D" w:rsidTr="009E681A">
        <w:tc>
          <w:tcPr>
            <w:tcW w:w="1980" w:type="dxa"/>
          </w:tcPr>
          <w:p w:rsidR="0056657D" w:rsidRDefault="0056657D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56657D" w:rsidRDefault="0056657D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Бибилов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Алан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Нодарович</w:t>
            </w:r>
            <w:proofErr w:type="spellEnd"/>
          </w:p>
        </w:tc>
        <w:tc>
          <w:tcPr>
            <w:tcW w:w="3254" w:type="dxa"/>
          </w:tcPr>
          <w:p w:rsidR="0056657D" w:rsidRDefault="0056657D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56657D" w:rsidTr="009E681A">
        <w:tc>
          <w:tcPr>
            <w:tcW w:w="1980" w:type="dxa"/>
          </w:tcPr>
          <w:p w:rsidR="0056657D" w:rsidRDefault="0056657D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56657D" w:rsidRDefault="0056657D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254" w:type="dxa"/>
          </w:tcPr>
          <w:p w:rsidR="0056657D" w:rsidRDefault="0056657D" w:rsidP="009E681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56657D" w:rsidRDefault="0056657D" w:rsidP="0056657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  <w:gridCol w:w="3969"/>
      </w:tblGrid>
      <w:tr w:rsidR="0056657D" w:rsidTr="009E681A">
        <w:tc>
          <w:tcPr>
            <w:tcW w:w="2263" w:type="dxa"/>
          </w:tcPr>
          <w:p w:rsidR="0056657D" w:rsidRPr="002E699E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2E699E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Приглашенные:</w:t>
            </w:r>
          </w:p>
        </w:tc>
        <w:tc>
          <w:tcPr>
            <w:tcW w:w="3119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Кабоев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3969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-начальник отдела капитального строительства  </w:t>
            </w:r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>администрации местного самоуправления Правобережного ра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йона</w:t>
            </w:r>
          </w:p>
        </w:tc>
      </w:tr>
      <w:tr w:rsidR="0056657D" w:rsidTr="009E681A">
        <w:tc>
          <w:tcPr>
            <w:tcW w:w="2263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Елканова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Э.Б.</w:t>
            </w:r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</w:t>
            </w:r>
          </w:p>
        </w:tc>
        <w:tc>
          <w:tcPr>
            <w:tcW w:w="3969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-председатель постоянной комиссии по бюджету и экономическим вопросам Собрания представителей муниципального образования Правобережный район</w:t>
            </w:r>
            <w:r w:rsidRPr="00DB5DD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56657D" w:rsidTr="009E681A">
        <w:tc>
          <w:tcPr>
            <w:tcW w:w="2263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Кудзоева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Р.Т.</w:t>
            </w:r>
          </w:p>
        </w:tc>
        <w:tc>
          <w:tcPr>
            <w:tcW w:w="3969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-председатель постоянной комиссии по социальной политике и здравоохранению Собрания представителей муниципального образования Правобережный район</w:t>
            </w:r>
          </w:p>
        </w:tc>
      </w:tr>
      <w:tr w:rsidR="0056657D" w:rsidTr="009E681A">
        <w:tc>
          <w:tcPr>
            <w:tcW w:w="2263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Калоев А.М.</w:t>
            </w:r>
          </w:p>
        </w:tc>
        <w:tc>
          <w:tcPr>
            <w:tcW w:w="3969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 председатель районного Совета ветеранов войны, труда, Вооруженных сил и правоохранительных органов</w:t>
            </w:r>
          </w:p>
        </w:tc>
      </w:tr>
      <w:tr w:rsidR="0056657D" w:rsidTr="009E681A">
        <w:tc>
          <w:tcPr>
            <w:tcW w:w="2263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Бургалова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З.К.</w:t>
            </w:r>
          </w:p>
        </w:tc>
        <w:tc>
          <w:tcPr>
            <w:tcW w:w="3969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-председатель Общественной палаты муниципального образования Правобережный район</w:t>
            </w:r>
          </w:p>
        </w:tc>
      </w:tr>
      <w:tr w:rsidR="0056657D" w:rsidTr="009E681A">
        <w:tc>
          <w:tcPr>
            <w:tcW w:w="2263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Тараева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Л.З.</w:t>
            </w:r>
          </w:p>
        </w:tc>
        <w:tc>
          <w:tcPr>
            <w:tcW w:w="3969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-председатель Совета женщин Правобережного района </w:t>
            </w:r>
          </w:p>
        </w:tc>
      </w:tr>
      <w:tr w:rsidR="0056657D" w:rsidTr="009E681A">
        <w:tc>
          <w:tcPr>
            <w:tcW w:w="2263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Гагулов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Ю.Т.</w:t>
            </w:r>
          </w:p>
        </w:tc>
        <w:tc>
          <w:tcPr>
            <w:tcW w:w="3969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-председатель общественной организации Союза ветеранов Афганистана Правобережного района </w:t>
            </w:r>
          </w:p>
        </w:tc>
      </w:tr>
      <w:tr w:rsidR="0056657D" w:rsidTr="009E681A">
        <w:tc>
          <w:tcPr>
            <w:tcW w:w="2263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Семихов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А.А.</w:t>
            </w:r>
          </w:p>
        </w:tc>
        <w:tc>
          <w:tcPr>
            <w:tcW w:w="3969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-председатель Союза Чернобыльцев Правобережного района</w:t>
            </w:r>
          </w:p>
        </w:tc>
      </w:tr>
      <w:tr w:rsidR="0056657D" w:rsidTr="009E681A">
        <w:tc>
          <w:tcPr>
            <w:tcW w:w="2263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Козаева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Ф.Н.</w:t>
            </w:r>
          </w:p>
        </w:tc>
        <w:tc>
          <w:tcPr>
            <w:tcW w:w="3969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-председатель общественной организации ВОС  Правобережного и Кировского районов </w:t>
            </w:r>
          </w:p>
        </w:tc>
      </w:tr>
      <w:tr w:rsidR="0056657D" w:rsidTr="009E681A">
        <w:tc>
          <w:tcPr>
            <w:tcW w:w="2263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Кцоев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Г.Г.</w:t>
            </w:r>
          </w:p>
        </w:tc>
        <w:tc>
          <w:tcPr>
            <w:tcW w:w="3969" w:type="dxa"/>
          </w:tcPr>
          <w:p w:rsidR="0056657D" w:rsidRDefault="0056657D" w:rsidP="009E681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-заместитель председателя районного отделения Международного общественного движения «Высший Совет Осетин»</w:t>
            </w:r>
          </w:p>
        </w:tc>
      </w:tr>
    </w:tbl>
    <w:p w:rsidR="000B430E" w:rsidRDefault="000B430E"/>
    <w:sectPr w:rsidR="000B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7D"/>
    <w:rsid w:val="000B430E"/>
    <w:rsid w:val="0056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9AF08-EBC1-4016-9EF3-0E23FA18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B.Vitaev</dc:creator>
  <cp:keywords/>
  <dc:description/>
  <cp:lastModifiedBy>B.Vitaev</cp:lastModifiedBy>
  <cp:revision>1</cp:revision>
  <dcterms:created xsi:type="dcterms:W3CDTF">2023-03-24T07:21:00Z</dcterms:created>
  <dcterms:modified xsi:type="dcterms:W3CDTF">2023-03-24T07:22:00Z</dcterms:modified>
</cp:coreProperties>
</file>