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55" w:rsidRPr="006D53EF" w:rsidRDefault="00374B55" w:rsidP="00A81792">
      <w:pPr>
        <w:shd w:val="clear" w:color="auto" w:fill="FFFFFF"/>
        <w:spacing w:before="0" w:after="0" w:line="312" w:lineRule="atLeast"/>
        <w:jc w:val="right"/>
        <w:rPr>
          <w:rFonts w:ascii="Times New Roman" w:hAnsi="Times New Roman"/>
          <w:color w:val="000000"/>
          <w:sz w:val="24"/>
          <w:szCs w:val="24"/>
          <w:lang w:val="ru-RU" w:eastAsia="ru-RU"/>
        </w:rPr>
      </w:pPr>
      <w:r w:rsidRPr="006D53EF">
        <w:rPr>
          <w:rFonts w:ascii="Times New Roman" w:hAnsi="Times New Roman"/>
          <w:color w:val="000000"/>
          <w:sz w:val="24"/>
          <w:szCs w:val="24"/>
          <w:lang w:val="ru-RU" w:eastAsia="ru-RU"/>
        </w:rPr>
        <w:t>Утверждено</w:t>
      </w:r>
    </w:p>
    <w:p w:rsidR="00374B55" w:rsidRPr="006D53EF" w:rsidRDefault="00374B55" w:rsidP="00A81792">
      <w:pPr>
        <w:shd w:val="clear" w:color="auto" w:fill="FFFFFF"/>
        <w:spacing w:before="0" w:after="0" w:line="312" w:lineRule="atLeast"/>
        <w:jc w:val="right"/>
        <w:rPr>
          <w:rFonts w:ascii="Times New Roman" w:hAnsi="Times New Roman"/>
          <w:color w:val="000000"/>
          <w:sz w:val="24"/>
          <w:szCs w:val="24"/>
          <w:lang w:val="ru-RU" w:eastAsia="ru-RU"/>
        </w:rPr>
      </w:pPr>
      <w:r w:rsidRPr="006D53EF">
        <w:rPr>
          <w:rFonts w:ascii="Times New Roman" w:hAnsi="Times New Roman"/>
          <w:color w:val="000000"/>
          <w:sz w:val="24"/>
          <w:szCs w:val="24"/>
          <w:lang w:val="ru-RU" w:eastAsia="ru-RU"/>
        </w:rPr>
        <w:t>Решением Собрания представителей</w:t>
      </w:r>
    </w:p>
    <w:p w:rsidR="00374B55" w:rsidRPr="006D53EF" w:rsidRDefault="00374B55" w:rsidP="006D53EF">
      <w:pPr>
        <w:shd w:val="clear" w:color="auto" w:fill="FFFFFF"/>
        <w:spacing w:before="0" w:after="0" w:line="312" w:lineRule="atLeast"/>
        <w:ind w:left="4248" w:firstLine="708"/>
        <w:jc w:val="right"/>
        <w:rPr>
          <w:rFonts w:ascii="Times New Roman" w:hAnsi="Times New Roman"/>
          <w:color w:val="000000"/>
          <w:sz w:val="24"/>
          <w:szCs w:val="24"/>
          <w:lang w:val="ru-RU" w:eastAsia="ru-RU"/>
        </w:rPr>
      </w:pPr>
      <w:r w:rsidRPr="006D53EF">
        <w:rPr>
          <w:rFonts w:ascii="Times New Roman" w:hAnsi="Times New Roman"/>
          <w:color w:val="000000"/>
          <w:sz w:val="24"/>
          <w:szCs w:val="24"/>
          <w:lang w:val="ru-RU" w:eastAsia="ru-RU"/>
        </w:rPr>
        <w:t xml:space="preserve"> МО Правобережный район </w:t>
      </w:r>
      <w:proofErr w:type="spellStart"/>
      <w:r w:rsidRPr="006D53EF">
        <w:rPr>
          <w:rFonts w:ascii="Times New Roman" w:hAnsi="Times New Roman"/>
          <w:color w:val="000000"/>
          <w:sz w:val="24"/>
          <w:szCs w:val="24"/>
          <w:lang w:val="ru-RU" w:eastAsia="ru-RU"/>
        </w:rPr>
        <w:t>РСО-Алания</w:t>
      </w:r>
      <w:proofErr w:type="spellEnd"/>
    </w:p>
    <w:p w:rsidR="00374B55" w:rsidRPr="006D53EF" w:rsidRDefault="00374B55" w:rsidP="00A81792">
      <w:pPr>
        <w:shd w:val="clear" w:color="auto" w:fill="FFFFFF"/>
        <w:spacing w:before="0" w:after="0" w:line="312" w:lineRule="atLeast"/>
        <w:jc w:val="right"/>
        <w:rPr>
          <w:rFonts w:ascii="Times New Roman" w:hAnsi="Times New Roman"/>
          <w:color w:val="000000"/>
          <w:sz w:val="24"/>
          <w:szCs w:val="24"/>
          <w:lang w:val="ru-RU" w:eastAsia="ru-RU"/>
        </w:rPr>
      </w:pPr>
      <w:r w:rsidRPr="006D53EF">
        <w:rPr>
          <w:rFonts w:ascii="Times New Roman" w:hAnsi="Times New Roman"/>
          <w:color w:val="000000"/>
          <w:sz w:val="24"/>
          <w:szCs w:val="24"/>
          <w:lang w:val="ru-RU" w:eastAsia="ru-RU"/>
        </w:rPr>
        <w:t>от 14 июля  2017г. N 2</w:t>
      </w:r>
    </w:p>
    <w:p w:rsidR="00374B55" w:rsidRPr="003A6FCB"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Pr="00E34334" w:rsidRDefault="00374B55" w:rsidP="003A6FCB">
      <w:pPr>
        <w:shd w:val="clear" w:color="auto" w:fill="FFFFFF"/>
        <w:spacing w:before="0" w:after="105" w:line="312" w:lineRule="atLeast"/>
        <w:jc w:val="center"/>
        <w:outlineLvl w:val="2"/>
        <w:rPr>
          <w:rFonts w:ascii="Times New Roman" w:hAnsi="Times New Roman"/>
          <w:b/>
          <w:bCs/>
          <w:color w:val="444444"/>
          <w:kern w:val="36"/>
          <w:sz w:val="28"/>
          <w:szCs w:val="28"/>
          <w:lang w:val="ru-RU" w:eastAsia="ru-RU"/>
        </w:rPr>
      </w:pPr>
      <w:r w:rsidRPr="00E34334">
        <w:rPr>
          <w:rFonts w:ascii="Times New Roman" w:hAnsi="Times New Roman"/>
          <w:b/>
          <w:bCs/>
          <w:color w:val="444444"/>
          <w:kern w:val="36"/>
          <w:sz w:val="28"/>
          <w:szCs w:val="28"/>
          <w:lang w:val="ru-RU" w:eastAsia="ru-RU"/>
        </w:rPr>
        <w:t>ПРАВИЛА УСТАНОВКИ И ЭКСПЛУАТАЦИИ РЕКЛАМНЫХ КОНСТРУКЦИЙ НА ТЕРРИТОРИИ МУНИЦИПАЛЬНОГО</w:t>
      </w:r>
      <w:r>
        <w:rPr>
          <w:rFonts w:ascii="Times New Roman" w:hAnsi="Times New Roman"/>
          <w:b/>
          <w:bCs/>
          <w:color w:val="444444"/>
          <w:kern w:val="36"/>
          <w:sz w:val="28"/>
          <w:szCs w:val="28"/>
          <w:lang w:val="ru-RU" w:eastAsia="ru-RU"/>
        </w:rPr>
        <w:t xml:space="preserve"> </w:t>
      </w:r>
      <w:r w:rsidRPr="00E34334">
        <w:rPr>
          <w:rFonts w:ascii="Times New Roman" w:hAnsi="Times New Roman"/>
          <w:b/>
          <w:bCs/>
          <w:color w:val="444444"/>
          <w:kern w:val="36"/>
          <w:sz w:val="28"/>
          <w:szCs w:val="28"/>
          <w:lang w:val="ru-RU" w:eastAsia="ru-RU"/>
        </w:rPr>
        <w:t>ОБРАЗОВАНИЯ ПРАВОБЕРЕЖНЫЙ РАЙОН РСО-АЛАНИЯ</w:t>
      </w:r>
    </w:p>
    <w:p w:rsidR="00374B55" w:rsidRPr="00E34334" w:rsidRDefault="00374B55" w:rsidP="003A6FCB">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E34334">
        <w:rPr>
          <w:rFonts w:ascii="Times New Roman" w:hAnsi="Times New Roman"/>
          <w:b/>
          <w:bCs/>
          <w:color w:val="000000"/>
          <w:sz w:val="28"/>
          <w:szCs w:val="28"/>
          <w:lang w:val="ru-RU" w:eastAsia="ru-RU"/>
        </w:rPr>
        <w:t>1. Общие положения</w:t>
      </w:r>
    </w:p>
    <w:p w:rsidR="00374B55" w:rsidRPr="00E34334"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E34334">
        <w:rPr>
          <w:rFonts w:ascii="Times New Roman" w:hAnsi="Times New Roman"/>
          <w:color w:val="000000"/>
          <w:sz w:val="28"/>
          <w:szCs w:val="28"/>
          <w:lang w:val="ru-RU" w:eastAsia="ru-RU"/>
        </w:rPr>
        <w:t xml:space="preserve">1.1. Правила установки и эксплуатации рекламных конструкций на территории  Муниципального образования Правобережный район </w:t>
      </w:r>
      <w:proofErr w:type="spellStart"/>
      <w:r w:rsidRPr="00E34334">
        <w:rPr>
          <w:rFonts w:ascii="Times New Roman" w:hAnsi="Times New Roman"/>
          <w:color w:val="000000"/>
          <w:sz w:val="28"/>
          <w:szCs w:val="28"/>
          <w:lang w:val="ru-RU" w:eastAsia="ru-RU"/>
        </w:rPr>
        <w:t>РСО-Алания</w:t>
      </w:r>
      <w:proofErr w:type="spellEnd"/>
      <w:r w:rsidRPr="00E34334">
        <w:rPr>
          <w:rFonts w:ascii="Times New Roman" w:hAnsi="Times New Roman"/>
          <w:color w:val="000000"/>
          <w:sz w:val="28"/>
          <w:szCs w:val="28"/>
          <w:lang w:val="ru-RU" w:eastAsia="ru-RU"/>
        </w:rPr>
        <w:t xml:space="preserve"> разработаны с целью реализации полномочий АМС Правобережного района по выдаче разрешений на установку рекламных конструкций, а также при их эксплуатации и демонтаже.</w:t>
      </w:r>
    </w:p>
    <w:p w:rsidR="00374B55" w:rsidRPr="00E34334"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E34334">
        <w:rPr>
          <w:rFonts w:ascii="Times New Roman" w:hAnsi="Times New Roman"/>
          <w:color w:val="000000"/>
          <w:sz w:val="28"/>
          <w:szCs w:val="28"/>
          <w:lang w:val="ru-RU" w:eastAsia="ru-RU"/>
        </w:rPr>
        <w:t xml:space="preserve">1.2. Правила установки и эксплуатации рекламных конструкций на территории </w:t>
      </w:r>
      <w:r>
        <w:rPr>
          <w:rFonts w:ascii="Times New Roman" w:hAnsi="Times New Roman"/>
          <w:color w:val="000000"/>
          <w:sz w:val="28"/>
          <w:szCs w:val="28"/>
          <w:lang w:val="ru-RU" w:eastAsia="ru-RU"/>
        </w:rPr>
        <w:t>м</w:t>
      </w:r>
      <w:r w:rsidRPr="00E34334">
        <w:rPr>
          <w:rFonts w:ascii="Times New Roman" w:hAnsi="Times New Roman"/>
          <w:color w:val="000000"/>
          <w:sz w:val="28"/>
          <w:szCs w:val="28"/>
          <w:lang w:val="ru-RU" w:eastAsia="ru-RU"/>
        </w:rPr>
        <w:t xml:space="preserve">униципального </w:t>
      </w:r>
      <w:r>
        <w:rPr>
          <w:rFonts w:ascii="Times New Roman" w:hAnsi="Times New Roman"/>
          <w:color w:val="000000"/>
          <w:sz w:val="28"/>
          <w:szCs w:val="28"/>
          <w:lang w:val="ru-RU" w:eastAsia="ru-RU"/>
        </w:rPr>
        <w:t>о</w:t>
      </w:r>
      <w:r w:rsidRPr="00E34334">
        <w:rPr>
          <w:rFonts w:ascii="Times New Roman" w:hAnsi="Times New Roman"/>
          <w:color w:val="000000"/>
          <w:sz w:val="28"/>
          <w:szCs w:val="28"/>
          <w:lang w:val="ru-RU" w:eastAsia="ru-RU"/>
        </w:rPr>
        <w:t xml:space="preserve">бразования Правобережный район </w:t>
      </w:r>
      <w:proofErr w:type="spellStart"/>
      <w:r w:rsidRPr="00E34334">
        <w:rPr>
          <w:rFonts w:ascii="Times New Roman" w:hAnsi="Times New Roman"/>
          <w:color w:val="000000"/>
          <w:sz w:val="28"/>
          <w:szCs w:val="28"/>
          <w:lang w:val="ru-RU" w:eastAsia="ru-RU"/>
        </w:rPr>
        <w:t>РСО-Алания</w:t>
      </w:r>
      <w:proofErr w:type="spellEnd"/>
      <w:r w:rsidRPr="00E34334">
        <w:rPr>
          <w:rFonts w:ascii="Times New Roman" w:hAnsi="Times New Roman"/>
          <w:color w:val="000000"/>
          <w:sz w:val="28"/>
          <w:szCs w:val="28"/>
          <w:lang w:val="ru-RU" w:eastAsia="ru-RU"/>
        </w:rPr>
        <w:t xml:space="preserve"> (далее - Правила) приняты в целях усиления государственного </w:t>
      </w:r>
      <w:proofErr w:type="gramStart"/>
      <w:r w:rsidRPr="00E34334">
        <w:rPr>
          <w:rFonts w:ascii="Times New Roman" w:hAnsi="Times New Roman"/>
          <w:color w:val="000000"/>
          <w:sz w:val="28"/>
          <w:szCs w:val="28"/>
          <w:lang w:val="ru-RU" w:eastAsia="ru-RU"/>
        </w:rPr>
        <w:t>контроля за</w:t>
      </w:r>
      <w:proofErr w:type="gramEnd"/>
      <w:r w:rsidRPr="00E34334">
        <w:rPr>
          <w:rFonts w:ascii="Times New Roman" w:hAnsi="Times New Roman"/>
          <w:color w:val="000000"/>
          <w:sz w:val="28"/>
          <w:szCs w:val="28"/>
          <w:lang w:val="ru-RU" w:eastAsia="ru-RU"/>
        </w:rPr>
        <w:t xml:space="preserve"> процессом формирования благоприятной архитектурной и информационной среды, эксплуатацией рекламных конструкций, использованием в целях распространения наружной рекламы имущества, принадлежащего </w:t>
      </w:r>
      <w:r>
        <w:rPr>
          <w:rFonts w:ascii="Times New Roman" w:hAnsi="Times New Roman"/>
          <w:color w:val="000000"/>
          <w:sz w:val="28"/>
          <w:szCs w:val="28"/>
          <w:lang w:val="ru-RU" w:eastAsia="ru-RU"/>
        </w:rPr>
        <w:t>м</w:t>
      </w:r>
      <w:r w:rsidRPr="00E34334">
        <w:rPr>
          <w:rFonts w:ascii="Times New Roman" w:hAnsi="Times New Roman"/>
          <w:color w:val="000000"/>
          <w:sz w:val="28"/>
          <w:szCs w:val="28"/>
          <w:lang w:val="ru-RU" w:eastAsia="ru-RU"/>
        </w:rPr>
        <w:t xml:space="preserve">униципальному </w:t>
      </w:r>
      <w:r>
        <w:rPr>
          <w:rFonts w:ascii="Times New Roman" w:hAnsi="Times New Roman"/>
          <w:color w:val="000000"/>
          <w:sz w:val="28"/>
          <w:szCs w:val="28"/>
          <w:lang w:val="ru-RU" w:eastAsia="ru-RU"/>
        </w:rPr>
        <w:t>о</w:t>
      </w:r>
      <w:r w:rsidRPr="00E34334">
        <w:rPr>
          <w:rFonts w:ascii="Times New Roman" w:hAnsi="Times New Roman"/>
          <w:color w:val="000000"/>
          <w:sz w:val="28"/>
          <w:szCs w:val="28"/>
          <w:lang w:val="ru-RU" w:eastAsia="ru-RU"/>
        </w:rPr>
        <w:t xml:space="preserve">бразованию Правобережный район </w:t>
      </w:r>
      <w:proofErr w:type="spellStart"/>
      <w:r w:rsidRPr="00E34334">
        <w:rPr>
          <w:rFonts w:ascii="Times New Roman" w:hAnsi="Times New Roman"/>
          <w:color w:val="000000"/>
          <w:sz w:val="28"/>
          <w:szCs w:val="28"/>
          <w:lang w:val="ru-RU" w:eastAsia="ru-RU"/>
        </w:rPr>
        <w:t>РСО-Алания</w:t>
      </w:r>
      <w:proofErr w:type="spellEnd"/>
      <w:r w:rsidRPr="00E34334">
        <w:rPr>
          <w:rFonts w:ascii="Times New Roman" w:hAnsi="Times New Roman"/>
          <w:color w:val="000000"/>
          <w:sz w:val="28"/>
          <w:szCs w:val="28"/>
          <w:lang w:val="ru-RU" w:eastAsia="ru-RU"/>
        </w:rPr>
        <w:t>.</w:t>
      </w:r>
    </w:p>
    <w:p w:rsidR="00374B55" w:rsidRPr="00E34334"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E34334">
        <w:rPr>
          <w:rFonts w:ascii="Times New Roman" w:hAnsi="Times New Roman"/>
          <w:color w:val="000000"/>
          <w:sz w:val="28"/>
          <w:szCs w:val="28"/>
          <w:lang w:val="ru-RU" w:eastAsia="ru-RU"/>
        </w:rPr>
        <w:t xml:space="preserve">1.3. Настоящие Правила устанавливают требования к территориальной установке и эксплуатации рекламных конструкций, условия использования имущества, принадлежащего муниципальному образованию Правобережный район </w:t>
      </w:r>
      <w:proofErr w:type="spellStart"/>
      <w:r w:rsidRPr="00E34334">
        <w:rPr>
          <w:rFonts w:ascii="Times New Roman" w:hAnsi="Times New Roman"/>
          <w:color w:val="000000"/>
          <w:sz w:val="28"/>
          <w:szCs w:val="28"/>
          <w:lang w:val="ru-RU" w:eastAsia="ru-RU"/>
        </w:rPr>
        <w:t>РСО-Алания</w:t>
      </w:r>
      <w:proofErr w:type="spellEnd"/>
      <w:r w:rsidRPr="00E34334">
        <w:rPr>
          <w:rFonts w:ascii="Times New Roman" w:hAnsi="Times New Roman"/>
          <w:color w:val="000000"/>
          <w:sz w:val="28"/>
          <w:szCs w:val="28"/>
          <w:lang w:val="ru-RU" w:eastAsia="ru-RU"/>
        </w:rPr>
        <w:t xml:space="preserve">, для установки и эксплуатации рекламных конструкций, порядок выдачи разрешений на установку и эксплуатацию рекламных конструкций на территории Правобережного района </w:t>
      </w:r>
      <w:proofErr w:type="spellStart"/>
      <w:r w:rsidRPr="00E34334">
        <w:rPr>
          <w:rFonts w:ascii="Times New Roman" w:hAnsi="Times New Roman"/>
          <w:color w:val="000000"/>
          <w:sz w:val="28"/>
          <w:szCs w:val="28"/>
          <w:lang w:val="ru-RU" w:eastAsia="ru-RU"/>
        </w:rPr>
        <w:t>РСО-Алания</w:t>
      </w:r>
      <w:proofErr w:type="spellEnd"/>
      <w:r w:rsidRPr="00E34334">
        <w:rPr>
          <w:rFonts w:ascii="Times New Roman" w:hAnsi="Times New Roman"/>
          <w:color w:val="000000"/>
          <w:sz w:val="28"/>
          <w:szCs w:val="28"/>
          <w:lang w:val="ru-RU" w:eastAsia="ru-RU"/>
        </w:rPr>
        <w:t>, а также порядок осуществления контроля соблюдени</w:t>
      </w:r>
      <w:r>
        <w:rPr>
          <w:rFonts w:ascii="Times New Roman" w:hAnsi="Times New Roman"/>
          <w:color w:val="000000"/>
          <w:sz w:val="28"/>
          <w:szCs w:val="28"/>
          <w:lang w:val="ru-RU" w:eastAsia="ru-RU"/>
        </w:rPr>
        <w:t>я</w:t>
      </w:r>
      <w:r w:rsidRPr="00E34334">
        <w:rPr>
          <w:rFonts w:ascii="Times New Roman" w:hAnsi="Times New Roman"/>
          <w:color w:val="000000"/>
          <w:sz w:val="28"/>
          <w:szCs w:val="28"/>
          <w:lang w:val="ru-RU" w:eastAsia="ru-RU"/>
        </w:rPr>
        <w:t xml:space="preserve"> этих требований.</w:t>
      </w:r>
    </w:p>
    <w:p w:rsidR="00374B55" w:rsidRPr="00E34334" w:rsidRDefault="00374B55" w:rsidP="003A6FCB">
      <w:pPr>
        <w:shd w:val="clear" w:color="auto" w:fill="FFFFFF"/>
        <w:spacing w:before="0" w:beforeAutospacing="1" w:after="0" w:afterAutospacing="1" w:line="312" w:lineRule="atLeast"/>
        <w:jc w:val="both"/>
        <w:rPr>
          <w:rFonts w:ascii="Times New Roman" w:hAnsi="Times New Roman"/>
          <w:color w:val="000000"/>
          <w:sz w:val="28"/>
          <w:szCs w:val="28"/>
          <w:lang w:val="ru-RU" w:eastAsia="ru-RU"/>
        </w:rPr>
      </w:pPr>
      <w:r w:rsidRPr="00E34334">
        <w:rPr>
          <w:rFonts w:ascii="Times New Roman" w:hAnsi="Times New Roman"/>
          <w:color w:val="000000"/>
          <w:sz w:val="28"/>
          <w:szCs w:val="28"/>
          <w:lang w:val="ru-RU" w:eastAsia="ru-RU"/>
        </w:rPr>
        <w:t xml:space="preserve">1.4. </w:t>
      </w:r>
      <w:proofErr w:type="gramStart"/>
      <w:r w:rsidRPr="00E34334">
        <w:rPr>
          <w:rFonts w:ascii="Times New Roman" w:hAnsi="Times New Roman"/>
          <w:color w:val="000000"/>
          <w:sz w:val="28"/>
          <w:szCs w:val="28"/>
          <w:lang w:val="ru-RU" w:eastAsia="ru-RU"/>
        </w:rPr>
        <w:t xml:space="preserve">Правила разработаны на основании Федерального закона от 13.03.2006 г. N 38-ФЗ "О рекламе", Федерального закона от 06.10.2003 N 131-ФЗ "Об общих принципах организации местного самоуправления в РФ", Федерального </w:t>
      </w:r>
      <w:hyperlink r:id="rId7" w:tgtFrame="_blank" w:history="1">
        <w:r w:rsidRPr="002B6930">
          <w:rPr>
            <w:rFonts w:ascii="Times New Roman" w:hAnsi="Times New Roman"/>
            <w:color w:val="0077CC"/>
            <w:sz w:val="28"/>
            <w:szCs w:val="28"/>
            <w:u w:val="single"/>
            <w:lang w:val="ru-RU" w:eastAsia="ru-RU"/>
          </w:rPr>
          <w:t>закона</w:t>
        </w:r>
      </w:hyperlink>
      <w:r w:rsidRPr="002B6930">
        <w:rPr>
          <w:rFonts w:ascii="Times New Roman" w:hAnsi="Times New Roman"/>
          <w:color w:val="000000"/>
          <w:sz w:val="28"/>
          <w:szCs w:val="28"/>
          <w:u w:val="single"/>
          <w:lang w:val="ru-RU" w:eastAsia="ru-RU"/>
        </w:rPr>
        <w:t xml:space="preserve"> от</w:t>
      </w:r>
      <w:r w:rsidRPr="00E34334">
        <w:rPr>
          <w:rFonts w:ascii="Times New Roman" w:hAnsi="Times New Roman"/>
          <w:color w:val="000000"/>
          <w:sz w:val="28"/>
          <w:szCs w:val="28"/>
          <w:lang w:val="ru-RU" w:eastAsia="ru-RU"/>
        </w:rPr>
        <w:t xml:space="preserve"> 01.06.2005 г. N 53-ФЗ "О государственном языке РФ", иных нормативных правовых актов РФ, </w:t>
      </w:r>
      <w:r w:rsidRPr="00FE2FB0">
        <w:rPr>
          <w:rFonts w:ascii="Times New Roman" w:hAnsi="Times New Roman"/>
          <w:bCs/>
          <w:sz w:val="28"/>
          <w:szCs w:val="28"/>
          <w:lang w:val="ru-RU"/>
        </w:rPr>
        <w:t>Постановлени</w:t>
      </w:r>
      <w:r>
        <w:rPr>
          <w:rFonts w:ascii="Times New Roman" w:hAnsi="Times New Roman"/>
          <w:bCs/>
          <w:sz w:val="28"/>
          <w:szCs w:val="28"/>
          <w:lang w:val="ru-RU"/>
        </w:rPr>
        <w:t>я</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Правительства</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Республики</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Северная</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Осетия</w:t>
      </w:r>
      <w:r w:rsidRPr="00FE2FB0">
        <w:rPr>
          <w:rFonts w:ascii="Times New Roman" w:hAnsi="Times New Roman"/>
          <w:sz w:val="28"/>
          <w:szCs w:val="28"/>
          <w:lang w:val="ru-RU"/>
        </w:rPr>
        <w:t>-</w:t>
      </w:r>
      <w:r w:rsidRPr="00FE2FB0">
        <w:rPr>
          <w:rFonts w:ascii="Times New Roman" w:hAnsi="Times New Roman"/>
          <w:bCs/>
          <w:sz w:val="28"/>
          <w:szCs w:val="28"/>
          <w:lang w:val="ru-RU"/>
        </w:rPr>
        <w:t>Алания</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от</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6</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сентября</w:t>
      </w:r>
      <w:r w:rsidRPr="00FE2FB0">
        <w:rPr>
          <w:rFonts w:ascii="Times New Roman" w:hAnsi="Times New Roman"/>
          <w:sz w:val="28"/>
          <w:szCs w:val="28"/>
          <w:lang w:val="ru-RU"/>
        </w:rPr>
        <w:t xml:space="preserve"> </w:t>
      </w:r>
      <w:smartTag w:uri="urn:schemas-microsoft-com:office:smarttags" w:element="metricconverter">
        <w:smartTagPr>
          <w:attr w:name="ProductID" w:val="2013 г"/>
        </w:smartTagPr>
        <w:r w:rsidRPr="00FE2FB0">
          <w:rPr>
            <w:rFonts w:ascii="Times New Roman" w:hAnsi="Times New Roman"/>
            <w:bCs/>
            <w:sz w:val="28"/>
            <w:szCs w:val="28"/>
            <w:lang w:val="ru-RU"/>
          </w:rPr>
          <w:t>2013</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г</w:t>
        </w:r>
      </w:smartTag>
      <w:r w:rsidRPr="00FE2FB0">
        <w:rPr>
          <w:rFonts w:ascii="Times New Roman" w:hAnsi="Times New Roman"/>
          <w:sz w:val="28"/>
          <w:szCs w:val="28"/>
          <w:lang w:val="ru-RU"/>
        </w:rPr>
        <w:t xml:space="preserve">. </w:t>
      </w:r>
      <w:r w:rsidRPr="00FE2FB0">
        <w:rPr>
          <w:rFonts w:ascii="Times New Roman" w:hAnsi="Times New Roman"/>
          <w:bCs/>
          <w:sz w:val="28"/>
          <w:szCs w:val="28"/>
        </w:rPr>
        <w:t>N</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327</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О</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мерах</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по</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реализации</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Федерального</w:t>
      </w:r>
      <w:proofErr w:type="gramEnd"/>
      <w:r w:rsidRPr="00FE2FB0">
        <w:rPr>
          <w:rFonts w:ascii="Times New Roman" w:hAnsi="Times New Roman"/>
          <w:sz w:val="28"/>
          <w:szCs w:val="28"/>
          <w:lang w:val="ru-RU"/>
        </w:rPr>
        <w:t xml:space="preserve"> </w:t>
      </w:r>
      <w:r w:rsidRPr="00FE2FB0">
        <w:rPr>
          <w:rFonts w:ascii="Times New Roman" w:hAnsi="Times New Roman"/>
          <w:bCs/>
          <w:sz w:val="28"/>
          <w:szCs w:val="28"/>
          <w:lang w:val="ru-RU"/>
        </w:rPr>
        <w:t>закона</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от</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13</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марта</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2006</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года</w:t>
      </w:r>
      <w:r w:rsidRPr="00FE2FB0">
        <w:rPr>
          <w:rFonts w:ascii="Times New Roman" w:hAnsi="Times New Roman"/>
          <w:sz w:val="28"/>
          <w:szCs w:val="28"/>
          <w:lang w:val="ru-RU"/>
        </w:rPr>
        <w:t xml:space="preserve"> </w:t>
      </w:r>
      <w:r w:rsidRPr="00FE2FB0">
        <w:rPr>
          <w:rFonts w:ascii="Times New Roman" w:hAnsi="Times New Roman"/>
          <w:bCs/>
          <w:sz w:val="28"/>
          <w:szCs w:val="28"/>
        </w:rPr>
        <w:t>N</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38</w:t>
      </w:r>
      <w:r w:rsidRPr="00FE2FB0">
        <w:rPr>
          <w:rFonts w:ascii="Times New Roman" w:hAnsi="Times New Roman"/>
          <w:sz w:val="28"/>
          <w:szCs w:val="28"/>
          <w:lang w:val="ru-RU"/>
        </w:rPr>
        <w:t>-</w:t>
      </w:r>
      <w:r w:rsidRPr="00FE2FB0">
        <w:rPr>
          <w:rFonts w:ascii="Times New Roman" w:hAnsi="Times New Roman"/>
          <w:bCs/>
          <w:sz w:val="28"/>
          <w:szCs w:val="28"/>
          <w:lang w:val="ru-RU"/>
        </w:rPr>
        <w:t>ФЗ</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О</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рекламе</w:t>
      </w:r>
      <w:r w:rsidRPr="00FE2FB0">
        <w:rPr>
          <w:rFonts w:ascii="Times New Roman" w:hAnsi="Times New Roman"/>
          <w:sz w:val="28"/>
          <w:szCs w:val="28"/>
          <w:lang w:val="ru-RU"/>
        </w:rPr>
        <w:t>"</w:t>
      </w:r>
      <w:r w:rsidRPr="00FE2FB0">
        <w:rPr>
          <w:rFonts w:ascii="Times New Roman" w:hAnsi="Times New Roman"/>
          <w:color w:val="000000"/>
          <w:sz w:val="28"/>
          <w:szCs w:val="28"/>
          <w:lang w:val="ru-RU" w:eastAsia="ru-RU"/>
        </w:rPr>
        <w:t>,</w:t>
      </w:r>
      <w:r w:rsidRPr="00E34334">
        <w:rPr>
          <w:rFonts w:ascii="Times New Roman" w:hAnsi="Times New Roman"/>
          <w:color w:val="000000"/>
          <w:sz w:val="28"/>
          <w:szCs w:val="28"/>
          <w:lang w:val="ru-RU" w:eastAsia="ru-RU"/>
        </w:rPr>
        <w:t xml:space="preserve"> </w:t>
      </w:r>
      <w:hyperlink r:id="rId8" w:tgtFrame="_blank" w:history="1">
        <w:r w:rsidRPr="00E34334">
          <w:rPr>
            <w:rFonts w:ascii="Times New Roman" w:hAnsi="Times New Roman"/>
            <w:color w:val="0077CC"/>
            <w:sz w:val="28"/>
            <w:szCs w:val="28"/>
            <w:u w:val="single"/>
            <w:lang w:val="ru-RU" w:eastAsia="ru-RU"/>
          </w:rPr>
          <w:t>Устава</w:t>
        </w:r>
      </w:hyperlink>
      <w:r w:rsidRPr="00E34334">
        <w:rPr>
          <w:rFonts w:ascii="Times New Roman" w:hAnsi="Times New Roman"/>
          <w:color w:val="000000"/>
          <w:sz w:val="28"/>
          <w:szCs w:val="28"/>
          <w:lang w:val="ru-RU" w:eastAsia="ru-RU"/>
        </w:rPr>
        <w:t xml:space="preserve"> МО Правобережный район </w:t>
      </w:r>
      <w:proofErr w:type="spellStart"/>
      <w:r w:rsidRPr="00E34334">
        <w:rPr>
          <w:rFonts w:ascii="Times New Roman" w:hAnsi="Times New Roman"/>
          <w:color w:val="000000"/>
          <w:sz w:val="28"/>
          <w:szCs w:val="28"/>
          <w:lang w:val="ru-RU" w:eastAsia="ru-RU"/>
        </w:rPr>
        <w:t>РСО-Алания</w:t>
      </w:r>
      <w:proofErr w:type="spellEnd"/>
      <w:r w:rsidRPr="00E34334">
        <w:rPr>
          <w:rFonts w:ascii="Times New Roman" w:hAnsi="Times New Roman"/>
          <w:color w:val="000000"/>
          <w:sz w:val="28"/>
          <w:szCs w:val="28"/>
          <w:lang w:val="ru-RU" w:eastAsia="ru-RU"/>
        </w:rPr>
        <w:t>, нормативных правовых актов АМС Правобережного района.</w:t>
      </w:r>
    </w:p>
    <w:p w:rsidR="00374B55" w:rsidRPr="00E34334"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E34334">
        <w:rPr>
          <w:rFonts w:ascii="Times New Roman" w:hAnsi="Times New Roman"/>
          <w:color w:val="000000"/>
          <w:sz w:val="28"/>
          <w:szCs w:val="28"/>
          <w:lang w:val="ru-RU" w:eastAsia="ru-RU"/>
        </w:rPr>
        <w:t xml:space="preserve">1.5. Соблюдение настоящих Правил обязательно для всех юридических и физических лиц независимо от формы собственности и ведомственной принадлежности, а также для индивидуальных предпринимателей при осуществлении деятельности по распространению и (или) размещению наружной </w:t>
      </w:r>
      <w:r w:rsidRPr="00E34334">
        <w:rPr>
          <w:rFonts w:ascii="Times New Roman" w:hAnsi="Times New Roman"/>
          <w:color w:val="000000"/>
          <w:sz w:val="28"/>
          <w:szCs w:val="28"/>
          <w:lang w:val="ru-RU" w:eastAsia="ru-RU"/>
        </w:rPr>
        <w:lastRenderedPageBreak/>
        <w:t xml:space="preserve">рекламы, а также установке, эксплуатации и демонтажу рекламных конструкций на территории </w:t>
      </w:r>
      <w:r>
        <w:rPr>
          <w:rFonts w:ascii="Times New Roman" w:hAnsi="Times New Roman"/>
          <w:color w:val="000000"/>
          <w:sz w:val="28"/>
          <w:szCs w:val="28"/>
          <w:lang w:val="ru-RU" w:eastAsia="ru-RU"/>
        </w:rPr>
        <w:t>м</w:t>
      </w:r>
      <w:r w:rsidRPr="00E34334">
        <w:rPr>
          <w:rFonts w:ascii="Times New Roman" w:hAnsi="Times New Roman"/>
          <w:color w:val="000000"/>
          <w:sz w:val="28"/>
          <w:szCs w:val="28"/>
          <w:lang w:val="ru-RU" w:eastAsia="ru-RU"/>
        </w:rPr>
        <w:t xml:space="preserve">униципального образования Правобережный район </w:t>
      </w:r>
      <w:proofErr w:type="spellStart"/>
      <w:r w:rsidRPr="00E34334">
        <w:rPr>
          <w:rFonts w:ascii="Times New Roman" w:hAnsi="Times New Roman"/>
          <w:color w:val="000000"/>
          <w:sz w:val="28"/>
          <w:szCs w:val="28"/>
          <w:lang w:val="ru-RU" w:eastAsia="ru-RU"/>
        </w:rPr>
        <w:t>РСО-Алания</w:t>
      </w:r>
      <w:proofErr w:type="spellEnd"/>
      <w:r w:rsidRPr="00E34334">
        <w:rPr>
          <w:rFonts w:ascii="Times New Roman" w:hAnsi="Times New Roman"/>
          <w:color w:val="000000"/>
          <w:sz w:val="28"/>
          <w:szCs w:val="28"/>
          <w:lang w:val="ru-RU" w:eastAsia="ru-RU"/>
        </w:rPr>
        <w:t>.</w:t>
      </w:r>
    </w:p>
    <w:p w:rsidR="00374B55" w:rsidRPr="00E34334" w:rsidRDefault="00374B55"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E34334">
        <w:rPr>
          <w:rFonts w:ascii="Times New Roman" w:hAnsi="Times New Roman"/>
          <w:color w:val="000000"/>
          <w:sz w:val="28"/>
          <w:szCs w:val="28"/>
          <w:lang w:val="ru-RU" w:eastAsia="ru-RU"/>
        </w:rPr>
        <w:t xml:space="preserve">1.6. Настоящие Правила </w:t>
      </w:r>
      <w:proofErr w:type="gramStart"/>
      <w:r w:rsidRPr="00E34334">
        <w:rPr>
          <w:rFonts w:ascii="Times New Roman" w:hAnsi="Times New Roman"/>
          <w:color w:val="000000"/>
          <w:sz w:val="28"/>
          <w:szCs w:val="28"/>
          <w:lang w:val="ru-RU" w:eastAsia="ru-RU"/>
        </w:rPr>
        <w:t>обязательн</w:t>
      </w:r>
      <w:r>
        <w:rPr>
          <w:rFonts w:ascii="Times New Roman" w:hAnsi="Times New Roman"/>
          <w:color w:val="000000"/>
          <w:sz w:val="28"/>
          <w:szCs w:val="28"/>
          <w:lang w:val="ru-RU" w:eastAsia="ru-RU"/>
        </w:rPr>
        <w:t>ы</w:t>
      </w:r>
      <w:r w:rsidRPr="00E34334">
        <w:rPr>
          <w:rFonts w:ascii="Times New Roman" w:hAnsi="Times New Roman"/>
          <w:color w:val="000000"/>
          <w:sz w:val="28"/>
          <w:szCs w:val="28"/>
          <w:lang w:val="ru-RU" w:eastAsia="ru-RU"/>
        </w:rPr>
        <w:t xml:space="preserve"> к исполнению</w:t>
      </w:r>
      <w:proofErr w:type="gramEnd"/>
      <w:r>
        <w:rPr>
          <w:rFonts w:ascii="Times New Roman" w:hAnsi="Times New Roman"/>
          <w:color w:val="000000"/>
          <w:sz w:val="28"/>
          <w:szCs w:val="28"/>
          <w:lang w:val="ru-RU" w:eastAsia="ru-RU"/>
        </w:rPr>
        <w:t xml:space="preserve"> </w:t>
      </w:r>
      <w:r w:rsidRPr="00E34334">
        <w:rPr>
          <w:rFonts w:ascii="Times New Roman" w:hAnsi="Times New Roman"/>
          <w:color w:val="000000"/>
          <w:sz w:val="28"/>
          <w:szCs w:val="28"/>
          <w:lang w:val="ru-RU" w:eastAsia="ru-RU"/>
        </w:rPr>
        <w:t xml:space="preserve">и применяются, на всей территории Муниципального образования Правобережный район </w:t>
      </w:r>
      <w:proofErr w:type="spellStart"/>
      <w:r w:rsidRPr="00E34334">
        <w:rPr>
          <w:rFonts w:ascii="Times New Roman" w:hAnsi="Times New Roman"/>
          <w:color w:val="000000"/>
          <w:sz w:val="28"/>
          <w:szCs w:val="28"/>
          <w:lang w:val="ru-RU" w:eastAsia="ru-RU"/>
        </w:rPr>
        <w:t>РСО-Алания</w:t>
      </w:r>
      <w:proofErr w:type="spellEnd"/>
      <w:r w:rsidRPr="00E34334">
        <w:rPr>
          <w:rFonts w:ascii="Times New Roman" w:hAnsi="Times New Roman"/>
          <w:color w:val="000000"/>
          <w:sz w:val="28"/>
          <w:szCs w:val="28"/>
          <w:lang w:val="ru-RU" w:eastAsia="ru-RU"/>
        </w:rPr>
        <w:t>, городских и сельских поселений, входящих в его состав.</w:t>
      </w:r>
    </w:p>
    <w:p w:rsidR="00374B55" w:rsidRPr="00E34334"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E34334">
        <w:rPr>
          <w:rFonts w:ascii="Times New Roman" w:hAnsi="Times New Roman"/>
          <w:color w:val="000000"/>
          <w:sz w:val="28"/>
          <w:szCs w:val="28"/>
          <w:lang w:val="ru-RU" w:eastAsia="ru-RU"/>
        </w:rPr>
        <w:t>1.7. Установка рекламных конструкций осуществляется на основании разрешения на установку и эксплуатацию рекламной конструкции, выданного администрацией местного самоуправления Правобережного района в порядке, предусмотренном настоящими Правилами.</w:t>
      </w:r>
    </w:p>
    <w:p w:rsidR="00374B55" w:rsidRPr="00E34334"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E34334">
        <w:rPr>
          <w:rFonts w:ascii="Times New Roman" w:hAnsi="Times New Roman"/>
          <w:color w:val="000000"/>
          <w:sz w:val="28"/>
          <w:szCs w:val="28"/>
          <w:lang w:val="ru-RU" w:eastAsia="ru-RU"/>
        </w:rPr>
        <w:t>1.8. При наличии разрешения установку и эксплуатацию рекламной конструкции на имуществе,</w:t>
      </w:r>
      <w:r w:rsidRPr="004B3D46">
        <w:rPr>
          <w:rFonts w:ascii="Times New Roman" w:hAnsi="Times New Roman"/>
          <w:color w:val="FF0000"/>
          <w:sz w:val="28"/>
          <w:szCs w:val="28"/>
          <w:lang w:val="ru-RU" w:eastAsia="ru-RU"/>
        </w:rPr>
        <w:t xml:space="preserve"> </w:t>
      </w:r>
      <w:r w:rsidRPr="002B6930">
        <w:rPr>
          <w:rFonts w:ascii="Times New Roman" w:hAnsi="Times New Roman"/>
          <w:sz w:val="28"/>
          <w:szCs w:val="28"/>
          <w:lang w:val="ru-RU" w:eastAsia="ru-RU"/>
        </w:rPr>
        <w:t xml:space="preserve">принадлежащему </w:t>
      </w:r>
      <w:r>
        <w:rPr>
          <w:rFonts w:ascii="Times New Roman" w:hAnsi="Times New Roman"/>
          <w:color w:val="000000"/>
          <w:sz w:val="28"/>
          <w:szCs w:val="28"/>
          <w:lang w:val="ru-RU" w:eastAsia="ru-RU"/>
        </w:rPr>
        <w:t>м</w:t>
      </w:r>
      <w:r w:rsidRPr="00E34334">
        <w:rPr>
          <w:rFonts w:ascii="Times New Roman" w:hAnsi="Times New Roman"/>
          <w:color w:val="000000"/>
          <w:sz w:val="28"/>
          <w:szCs w:val="28"/>
          <w:lang w:val="ru-RU" w:eastAsia="ru-RU"/>
        </w:rPr>
        <w:t xml:space="preserve">униципальному образованию Правобережный район </w:t>
      </w:r>
      <w:proofErr w:type="spellStart"/>
      <w:r w:rsidRPr="00E34334">
        <w:rPr>
          <w:rFonts w:ascii="Times New Roman" w:hAnsi="Times New Roman"/>
          <w:color w:val="000000"/>
          <w:sz w:val="28"/>
          <w:szCs w:val="28"/>
          <w:lang w:val="ru-RU" w:eastAsia="ru-RU"/>
        </w:rPr>
        <w:t>РСО-Алания</w:t>
      </w:r>
      <w:proofErr w:type="spellEnd"/>
      <w:r w:rsidRPr="00E34334">
        <w:rPr>
          <w:rFonts w:ascii="Times New Roman" w:hAnsi="Times New Roman"/>
          <w:color w:val="000000"/>
          <w:sz w:val="28"/>
          <w:szCs w:val="28"/>
          <w:lang w:val="ru-RU" w:eastAsia="ru-RU"/>
        </w:rPr>
        <w:t>, осуществляется на основании договора с администрацией местного самоуправления Правобережного района, заключенного в порядке, предусмотренном настоящими Правилами.</w:t>
      </w:r>
    </w:p>
    <w:p w:rsidR="00374B55" w:rsidRPr="00E34334" w:rsidRDefault="00374B55" w:rsidP="003A6FCB">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E34334">
        <w:rPr>
          <w:rFonts w:ascii="Times New Roman" w:hAnsi="Times New Roman"/>
          <w:b/>
          <w:bCs/>
          <w:color w:val="000000"/>
          <w:sz w:val="28"/>
          <w:szCs w:val="28"/>
          <w:lang w:val="ru-RU" w:eastAsia="ru-RU"/>
        </w:rPr>
        <w:t>2. Понятия и определения, используемые в настоящих Правилах</w:t>
      </w:r>
    </w:p>
    <w:p w:rsidR="00374B55" w:rsidRPr="004B3D46"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4B3D46">
        <w:rPr>
          <w:rFonts w:ascii="Times New Roman" w:hAnsi="Times New Roman"/>
          <w:color w:val="000000"/>
          <w:sz w:val="28"/>
          <w:szCs w:val="28"/>
          <w:lang w:val="ru-RU" w:eastAsia="ru-RU"/>
        </w:rPr>
        <w:t>В настоящих Правилах понятия и определения используются в следующих значениях:</w:t>
      </w:r>
    </w:p>
    <w:p w:rsidR="00374B55" w:rsidRPr="002B6930" w:rsidRDefault="00374B55" w:rsidP="00C75F51">
      <w:pPr>
        <w:shd w:val="clear" w:color="auto" w:fill="FFFFFF"/>
        <w:spacing w:before="100" w:beforeAutospacing="1" w:after="100" w:afterAutospacing="1" w:line="312" w:lineRule="atLeast"/>
        <w:jc w:val="both"/>
        <w:rPr>
          <w:rFonts w:ascii="Times New Roman" w:hAnsi="Times New Roman"/>
          <w:sz w:val="28"/>
          <w:szCs w:val="28"/>
          <w:lang w:val="ru-RU" w:eastAsia="ru-RU"/>
        </w:rPr>
      </w:pPr>
      <w:r w:rsidRPr="002B6930">
        <w:rPr>
          <w:rFonts w:ascii="Times New Roman" w:hAnsi="Times New Roman"/>
          <w:sz w:val="28"/>
          <w:szCs w:val="28"/>
          <w:lang w:val="ru-RU" w:eastAsia="ru-RU"/>
        </w:rPr>
        <w:t xml:space="preserve">2.2. </w:t>
      </w:r>
      <w:r w:rsidRPr="002B6930">
        <w:rPr>
          <w:rFonts w:ascii="Times New Roman" w:hAnsi="Times New Roman"/>
          <w:b/>
          <w:i/>
          <w:sz w:val="28"/>
          <w:szCs w:val="28"/>
          <w:lang w:val="ru-RU" w:eastAsia="ru-RU"/>
        </w:rPr>
        <w:t>Администрация</w:t>
      </w:r>
      <w:r w:rsidRPr="002B6930">
        <w:rPr>
          <w:rFonts w:ascii="Times New Roman" w:hAnsi="Times New Roman"/>
          <w:sz w:val="28"/>
          <w:szCs w:val="28"/>
          <w:lang w:val="ru-RU" w:eastAsia="ru-RU"/>
        </w:rPr>
        <w:t xml:space="preserve"> - администрация местного самоуправления Правобережного района.</w:t>
      </w:r>
    </w:p>
    <w:p w:rsidR="00374B55" w:rsidRPr="002B6930" w:rsidRDefault="00374B55" w:rsidP="003A6FCB">
      <w:pPr>
        <w:shd w:val="clear" w:color="auto" w:fill="FFFFFF"/>
        <w:spacing w:before="100" w:beforeAutospacing="1" w:after="100" w:afterAutospacing="1" w:line="312" w:lineRule="atLeast"/>
        <w:jc w:val="both"/>
        <w:rPr>
          <w:rFonts w:ascii="Times New Roman" w:hAnsi="Times New Roman"/>
          <w:sz w:val="28"/>
          <w:szCs w:val="28"/>
          <w:lang w:val="ru-RU" w:eastAsia="ru-RU"/>
        </w:rPr>
      </w:pPr>
      <w:r w:rsidRPr="002B6930">
        <w:rPr>
          <w:rFonts w:ascii="Times New Roman" w:hAnsi="Times New Roman"/>
          <w:sz w:val="28"/>
          <w:szCs w:val="28"/>
          <w:lang w:val="ru-RU" w:eastAsia="ru-RU"/>
        </w:rPr>
        <w:t xml:space="preserve">2.1. </w:t>
      </w:r>
      <w:r w:rsidRPr="002B6930">
        <w:rPr>
          <w:rFonts w:ascii="Times New Roman" w:hAnsi="Times New Roman"/>
          <w:b/>
          <w:i/>
          <w:sz w:val="28"/>
          <w:szCs w:val="28"/>
          <w:lang w:val="ru-RU" w:eastAsia="ru-RU"/>
        </w:rPr>
        <w:t xml:space="preserve">Глава </w:t>
      </w:r>
      <w:r>
        <w:rPr>
          <w:rFonts w:ascii="Times New Roman" w:hAnsi="Times New Roman"/>
          <w:b/>
          <w:i/>
          <w:sz w:val="28"/>
          <w:szCs w:val="28"/>
          <w:lang w:val="ru-RU" w:eastAsia="ru-RU"/>
        </w:rPr>
        <w:t xml:space="preserve">администрации </w:t>
      </w:r>
      <w:r w:rsidRPr="002B6930">
        <w:rPr>
          <w:rFonts w:ascii="Times New Roman" w:hAnsi="Times New Roman"/>
          <w:sz w:val="28"/>
          <w:szCs w:val="28"/>
          <w:lang w:val="ru-RU" w:eastAsia="ru-RU"/>
        </w:rPr>
        <w:t xml:space="preserve">- глава </w:t>
      </w:r>
      <w:r>
        <w:rPr>
          <w:rFonts w:ascii="Times New Roman" w:hAnsi="Times New Roman"/>
          <w:sz w:val="28"/>
          <w:szCs w:val="28"/>
          <w:lang w:val="ru-RU" w:eastAsia="ru-RU"/>
        </w:rPr>
        <w:t>АМС МО</w:t>
      </w:r>
      <w:r w:rsidRPr="002B6930">
        <w:rPr>
          <w:rFonts w:ascii="Times New Roman" w:hAnsi="Times New Roman"/>
          <w:sz w:val="28"/>
          <w:szCs w:val="28"/>
          <w:lang w:val="ru-RU" w:eastAsia="ru-RU"/>
        </w:rPr>
        <w:t xml:space="preserve"> Правобережный район </w:t>
      </w:r>
      <w:proofErr w:type="spellStart"/>
      <w:r w:rsidRPr="002B6930">
        <w:rPr>
          <w:rFonts w:ascii="Times New Roman" w:hAnsi="Times New Roman"/>
          <w:sz w:val="28"/>
          <w:szCs w:val="28"/>
          <w:lang w:val="ru-RU" w:eastAsia="ru-RU"/>
        </w:rPr>
        <w:t>РСО-Алания</w:t>
      </w:r>
      <w:proofErr w:type="spellEnd"/>
      <w:r w:rsidRPr="002B6930">
        <w:rPr>
          <w:rFonts w:ascii="Times New Roman" w:hAnsi="Times New Roman"/>
          <w:sz w:val="28"/>
          <w:szCs w:val="28"/>
          <w:lang w:val="ru-RU" w:eastAsia="ru-RU"/>
        </w:rPr>
        <w:t>.</w:t>
      </w:r>
    </w:p>
    <w:p w:rsidR="00374B55" w:rsidRPr="004B3D46"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4B3D46">
        <w:rPr>
          <w:rFonts w:ascii="Times New Roman" w:hAnsi="Times New Roman"/>
          <w:color w:val="000000"/>
          <w:sz w:val="28"/>
          <w:szCs w:val="28"/>
          <w:lang w:val="ru-RU" w:eastAsia="ru-RU"/>
        </w:rPr>
        <w:t xml:space="preserve">2.3. </w:t>
      </w:r>
      <w:r w:rsidRPr="002B6930">
        <w:rPr>
          <w:rFonts w:ascii="Times New Roman" w:hAnsi="Times New Roman"/>
          <w:b/>
          <w:i/>
          <w:color w:val="000000"/>
          <w:sz w:val="28"/>
          <w:szCs w:val="28"/>
          <w:lang w:val="ru-RU" w:eastAsia="ru-RU"/>
        </w:rPr>
        <w:t xml:space="preserve">Реклама </w:t>
      </w:r>
      <w:r w:rsidRPr="004B3D46">
        <w:rPr>
          <w:rFonts w:ascii="Times New Roman" w:hAnsi="Times New Roman"/>
          <w:color w:val="000000"/>
          <w:sz w:val="28"/>
          <w:szCs w:val="28"/>
          <w:lang w:val="ru-RU" w:eastAsia="ru-RU"/>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74B55" w:rsidRPr="004B3D46"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4B3D46">
        <w:rPr>
          <w:rFonts w:ascii="Times New Roman" w:hAnsi="Times New Roman"/>
          <w:color w:val="000000"/>
          <w:sz w:val="28"/>
          <w:szCs w:val="28"/>
          <w:lang w:val="ru-RU" w:eastAsia="ru-RU"/>
        </w:rPr>
        <w:t xml:space="preserve">2.4. </w:t>
      </w:r>
      <w:r w:rsidRPr="002B6930">
        <w:rPr>
          <w:rFonts w:ascii="Times New Roman" w:hAnsi="Times New Roman"/>
          <w:b/>
          <w:i/>
          <w:color w:val="000000"/>
          <w:sz w:val="28"/>
          <w:szCs w:val="28"/>
          <w:lang w:val="ru-RU" w:eastAsia="ru-RU"/>
        </w:rPr>
        <w:t>Объект рекламирования</w:t>
      </w:r>
      <w:r w:rsidRPr="004B3D46">
        <w:rPr>
          <w:rFonts w:ascii="Times New Roman" w:hAnsi="Times New Roman"/>
          <w:color w:val="000000"/>
          <w:sz w:val="28"/>
          <w:szCs w:val="28"/>
          <w:lang w:val="ru-RU" w:eastAsia="ru-RU"/>
        </w:rPr>
        <w:t xml:space="preserve"> - товар, средство его индивидуализации,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на привлечение внимания к которым направлена реклама.</w:t>
      </w:r>
    </w:p>
    <w:p w:rsidR="00374B55" w:rsidRPr="008F6EF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8F6EF1">
        <w:rPr>
          <w:rFonts w:ascii="Times New Roman" w:hAnsi="Times New Roman"/>
          <w:color w:val="000000"/>
          <w:sz w:val="28"/>
          <w:szCs w:val="28"/>
          <w:lang w:val="ru-RU" w:eastAsia="ru-RU"/>
        </w:rPr>
        <w:t xml:space="preserve">2.5. </w:t>
      </w:r>
      <w:r w:rsidRPr="002B6930">
        <w:rPr>
          <w:rFonts w:ascii="Times New Roman" w:hAnsi="Times New Roman"/>
          <w:b/>
          <w:i/>
          <w:color w:val="000000"/>
          <w:sz w:val="28"/>
          <w:szCs w:val="28"/>
          <w:lang w:val="ru-RU" w:eastAsia="ru-RU"/>
        </w:rPr>
        <w:t>Товар</w:t>
      </w:r>
      <w:r w:rsidRPr="008F6EF1">
        <w:rPr>
          <w:rFonts w:ascii="Times New Roman" w:hAnsi="Times New Roman"/>
          <w:color w:val="000000"/>
          <w:sz w:val="28"/>
          <w:szCs w:val="28"/>
          <w:lang w:val="ru-RU" w:eastAsia="ru-RU"/>
        </w:rPr>
        <w:t xml:space="preserve"> - продукт деятельности (в том числе работа, услуга), предназначенный для продажи, обмена или иного введения в оборот.</w:t>
      </w:r>
    </w:p>
    <w:p w:rsidR="00374B55" w:rsidRPr="008F6EF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8F6EF1">
        <w:rPr>
          <w:rFonts w:ascii="Times New Roman" w:hAnsi="Times New Roman"/>
          <w:color w:val="000000"/>
          <w:sz w:val="28"/>
          <w:szCs w:val="28"/>
          <w:lang w:val="ru-RU" w:eastAsia="ru-RU"/>
        </w:rPr>
        <w:t xml:space="preserve">2.6. </w:t>
      </w:r>
      <w:r w:rsidRPr="002B6930">
        <w:rPr>
          <w:rFonts w:ascii="Times New Roman" w:hAnsi="Times New Roman"/>
          <w:b/>
          <w:i/>
          <w:color w:val="000000"/>
          <w:sz w:val="28"/>
          <w:szCs w:val="28"/>
          <w:lang w:val="ru-RU" w:eastAsia="ru-RU"/>
        </w:rPr>
        <w:t>Ненадлежащая реклама</w:t>
      </w:r>
      <w:r w:rsidRPr="008F6EF1">
        <w:rPr>
          <w:rFonts w:ascii="Times New Roman" w:hAnsi="Times New Roman"/>
          <w:color w:val="000000"/>
          <w:sz w:val="28"/>
          <w:szCs w:val="28"/>
          <w:lang w:val="ru-RU" w:eastAsia="ru-RU"/>
        </w:rPr>
        <w:t xml:space="preserve"> - реклама, не соответствующая требованиям законодательства Российской Федерации.</w:t>
      </w:r>
    </w:p>
    <w:p w:rsidR="00374B55" w:rsidRPr="008F6EF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8F6EF1">
        <w:rPr>
          <w:rFonts w:ascii="Times New Roman" w:hAnsi="Times New Roman"/>
          <w:color w:val="000000"/>
          <w:sz w:val="28"/>
          <w:szCs w:val="28"/>
          <w:lang w:val="ru-RU" w:eastAsia="ru-RU"/>
        </w:rPr>
        <w:t xml:space="preserve">2.7. </w:t>
      </w:r>
      <w:r w:rsidRPr="002B6930">
        <w:rPr>
          <w:rFonts w:ascii="Times New Roman" w:hAnsi="Times New Roman"/>
          <w:b/>
          <w:i/>
          <w:color w:val="000000"/>
          <w:sz w:val="28"/>
          <w:szCs w:val="28"/>
          <w:lang w:val="ru-RU" w:eastAsia="ru-RU"/>
        </w:rPr>
        <w:t>Рекламодатель</w:t>
      </w:r>
      <w:r w:rsidRPr="008F6EF1">
        <w:rPr>
          <w:rFonts w:ascii="Times New Roman" w:hAnsi="Times New Roman"/>
          <w:color w:val="000000"/>
          <w:sz w:val="28"/>
          <w:szCs w:val="28"/>
          <w:lang w:val="ru-RU" w:eastAsia="ru-RU"/>
        </w:rPr>
        <w:t xml:space="preserve"> - изготовитель или продавец товара либо иное определившее объект рекламирования и (или) содержание рекламы лицо.</w:t>
      </w:r>
    </w:p>
    <w:p w:rsidR="00374B55" w:rsidRPr="002B693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2B6930">
        <w:rPr>
          <w:rFonts w:ascii="Times New Roman" w:hAnsi="Times New Roman"/>
          <w:color w:val="000000"/>
          <w:sz w:val="28"/>
          <w:szCs w:val="28"/>
          <w:lang w:val="ru-RU" w:eastAsia="ru-RU"/>
        </w:rPr>
        <w:lastRenderedPageBreak/>
        <w:t xml:space="preserve">2.8. </w:t>
      </w:r>
      <w:proofErr w:type="spellStart"/>
      <w:r w:rsidRPr="002B6930">
        <w:rPr>
          <w:rFonts w:ascii="Times New Roman" w:hAnsi="Times New Roman"/>
          <w:b/>
          <w:i/>
          <w:color w:val="000000"/>
          <w:sz w:val="28"/>
          <w:szCs w:val="28"/>
          <w:lang w:val="ru-RU" w:eastAsia="ru-RU"/>
        </w:rPr>
        <w:t>Рекламопроизводитель</w:t>
      </w:r>
      <w:proofErr w:type="spellEnd"/>
      <w:r w:rsidRPr="002B6930">
        <w:rPr>
          <w:rFonts w:ascii="Times New Roman" w:hAnsi="Times New Roman"/>
          <w:color w:val="000000"/>
          <w:sz w:val="28"/>
          <w:szCs w:val="28"/>
          <w:lang w:val="ru-RU" w:eastAsia="ru-RU"/>
        </w:rPr>
        <w:t xml:space="preserve"> - лицо, осуществляющее полностью или частично приведение информации в готовую для распространения в виде рекламы форму.</w:t>
      </w:r>
    </w:p>
    <w:p w:rsidR="00374B55" w:rsidRPr="002B693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2B6930">
        <w:rPr>
          <w:rFonts w:ascii="Times New Roman" w:hAnsi="Times New Roman"/>
          <w:color w:val="000000"/>
          <w:sz w:val="28"/>
          <w:szCs w:val="28"/>
          <w:lang w:val="ru-RU" w:eastAsia="ru-RU"/>
        </w:rPr>
        <w:t xml:space="preserve">2.9. </w:t>
      </w:r>
      <w:proofErr w:type="spellStart"/>
      <w:r w:rsidRPr="002B6930">
        <w:rPr>
          <w:rFonts w:ascii="Times New Roman" w:hAnsi="Times New Roman"/>
          <w:b/>
          <w:i/>
          <w:color w:val="000000"/>
          <w:sz w:val="28"/>
          <w:szCs w:val="28"/>
          <w:lang w:val="ru-RU" w:eastAsia="ru-RU"/>
        </w:rPr>
        <w:t>Рекламораспространитель</w:t>
      </w:r>
      <w:proofErr w:type="spellEnd"/>
      <w:r w:rsidRPr="002B6930">
        <w:rPr>
          <w:rFonts w:ascii="Times New Roman" w:hAnsi="Times New Roman"/>
          <w:color w:val="000000"/>
          <w:sz w:val="28"/>
          <w:szCs w:val="28"/>
          <w:lang w:val="ru-RU" w:eastAsia="ru-RU"/>
        </w:rPr>
        <w:t xml:space="preserve"> - лицо, осуществляющее распространение рекламы любым способом, в любой форме и с использованием любых средств.</w:t>
      </w:r>
    </w:p>
    <w:p w:rsidR="00374B55" w:rsidRPr="002B693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2B6930">
        <w:rPr>
          <w:rFonts w:ascii="Times New Roman" w:hAnsi="Times New Roman"/>
          <w:color w:val="000000"/>
          <w:sz w:val="28"/>
          <w:szCs w:val="28"/>
          <w:lang w:val="ru-RU" w:eastAsia="ru-RU"/>
        </w:rPr>
        <w:t xml:space="preserve">2.10. </w:t>
      </w:r>
      <w:r w:rsidRPr="002B6930">
        <w:rPr>
          <w:rFonts w:ascii="Times New Roman" w:hAnsi="Times New Roman"/>
          <w:b/>
          <w:i/>
          <w:color w:val="000000"/>
          <w:sz w:val="28"/>
          <w:szCs w:val="28"/>
          <w:lang w:val="ru-RU" w:eastAsia="ru-RU"/>
        </w:rPr>
        <w:t>Потребители рекламы</w:t>
      </w:r>
      <w:r w:rsidRPr="002B6930">
        <w:rPr>
          <w:rFonts w:ascii="Times New Roman" w:hAnsi="Times New Roman"/>
          <w:color w:val="000000"/>
          <w:sz w:val="28"/>
          <w:szCs w:val="28"/>
          <w:lang w:val="ru-RU" w:eastAsia="ru-RU"/>
        </w:rPr>
        <w:t xml:space="preserve"> - лица, на привлечение внимания которых к объекту рекламирования направлена реклама.</w:t>
      </w:r>
    </w:p>
    <w:p w:rsidR="00374B55" w:rsidRPr="002B693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2B6930">
        <w:rPr>
          <w:rFonts w:ascii="Times New Roman" w:hAnsi="Times New Roman"/>
          <w:color w:val="000000"/>
          <w:sz w:val="28"/>
          <w:szCs w:val="28"/>
          <w:lang w:val="ru-RU" w:eastAsia="ru-RU"/>
        </w:rPr>
        <w:t xml:space="preserve">2.11. </w:t>
      </w:r>
      <w:r w:rsidRPr="002B6930">
        <w:rPr>
          <w:rFonts w:ascii="Times New Roman" w:hAnsi="Times New Roman"/>
          <w:b/>
          <w:i/>
          <w:color w:val="000000"/>
          <w:sz w:val="28"/>
          <w:szCs w:val="28"/>
          <w:lang w:val="ru-RU" w:eastAsia="ru-RU"/>
        </w:rPr>
        <w:t>Антимонопольный орган</w:t>
      </w:r>
      <w:r w:rsidRPr="002B6930">
        <w:rPr>
          <w:rFonts w:ascii="Times New Roman" w:hAnsi="Times New Roman"/>
          <w:color w:val="000000"/>
          <w:sz w:val="28"/>
          <w:szCs w:val="28"/>
          <w:lang w:val="ru-RU" w:eastAsia="ru-RU"/>
        </w:rPr>
        <w:t xml:space="preserve"> - федеральный антимонопольный орган и его территориальные органы.</w:t>
      </w:r>
    </w:p>
    <w:p w:rsidR="00374B55" w:rsidRPr="00C167B5" w:rsidRDefault="00374B55" w:rsidP="003A6FCB">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C167B5">
        <w:rPr>
          <w:rFonts w:ascii="Times New Roman" w:hAnsi="Times New Roman"/>
          <w:b/>
          <w:bCs/>
          <w:color w:val="000000"/>
          <w:sz w:val="28"/>
          <w:szCs w:val="28"/>
          <w:lang w:val="ru-RU" w:eastAsia="ru-RU"/>
        </w:rPr>
        <w:t>3. Рекламные конструкции</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 xml:space="preserve">3.1. К рекламным конструкциям относятся объекты, предназначенные для распространения рекламных сообщений, установленные на территории муниципального образования Правобережный район </w:t>
      </w:r>
      <w:proofErr w:type="spellStart"/>
      <w:r w:rsidRPr="00C167B5">
        <w:rPr>
          <w:rFonts w:ascii="Times New Roman" w:hAnsi="Times New Roman"/>
          <w:color w:val="000000"/>
          <w:sz w:val="28"/>
          <w:szCs w:val="28"/>
          <w:lang w:val="ru-RU" w:eastAsia="ru-RU"/>
        </w:rPr>
        <w:t>РСО-Алания</w:t>
      </w:r>
      <w:proofErr w:type="spellEnd"/>
      <w:r w:rsidRPr="00C167B5">
        <w:rPr>
          <w:rFonts w:ascii="Times New Roman" w:hAnsi="Times New Roman"/>
          <w:color w:val="000000"/>
          <w:sz w:val="28"/>
          <w:szCs w:val="28"/>
          <w:lang w:val="ru-RU" w:eastAsia="ru-RU"/>
        </w:rPr>
        <w:t xml:space="preserve"> на землях общего пользования, других земельных участках, зданиях, сооружениях и ориентированные на визуальное восприятие потребителями информации.</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 Общие требования:</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 xml:space="preserve">3.1.1.1. Рекламные конструкции, установленные на территории муниципального образования Правобережный район </w:t>
      </w:r>
      <w:proofErr w:type="spellStart"/>
      <w:r w:rsidRPr="00C167B5">
        <w:rPr>
          <w:rFonts w:ascii="Times New Roman" w:hAnsi="Times New Roman"/>
          <w:color w:val="000000"/>
          <w:sz w:val="28"/>
          <w:szCs w:val="28"/>
          <w:lang w:val="ru-RU" w:eastAsia="ru-RU"/>
        </w:rPr>
        <w:t>РСО-Алания</w:t>
      </w:r>
      <w:proofErr w:type="spellEnd"/>
      <w:r w:rsidRPr="00C167B5">
        <w:rPr>
          <w:rFonts w:ascii="Times New Roman" w:hAnsi="Times New Roman"/>
          <w:color w:val="000000"/>
          <w:sz w:val="28"/>
          <w:szCs w:val="28"/>
          <w:lang w:val="ru-RU" w:eastAsia="ru-RU"/>
        </w:rPr>
        <w:t>, не должны ухудшать визуальный, архитектурный, ландшафтный облик территории Правобережного района.</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3.1.1.2. Рекламные конструкции и их территориальное размещение должны соответствовать требованиям технического регламента.</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Проектная документация должна быть выполнена в соответствии с действующими государственными стандартами и другими требованиями действующего законодательства.</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3.1.1.3. Рекламные конструкции не являются объектом капитального строительства. На правоотношения, возникающие в связи с установкой объектов наружной рекламы и информации, не распространяются правила, предусмотренные Федеральным законом от 21.07.1997 N 122-ФЗ "О государственной регистрации прав на объекты недвижимого имущества и сделок с ним".</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 xml:space="preserve">3.1.1.4. Типовые и </w:t>
      </w:r>
      <w:proofErr w:type="gramStart"/>
      <w:r w:rsidRPr="00C167B5">
        <w:rPr>
          <w:rFonts w:ascii="Times New Roman" w:hAnsi="Times New Roman"/>
          <w:color w:val="000000"/>
          <w:sz w:val="28"/>
          <w:szCs w:val="28"/>
          <w:lang w:val="ru-RU" w:eastAsia="ru-RU"/>
        </w:rPr>
        <w:t>индивидуальные проекты</w:t>
      </w:r>
      <w:proofErr w:type="gramEnd"/>
      <w:r w:rsidRPr="00C167B5">
        <w:rPr>
          <w:rFonts w:ascii="Times New Roman" w:hAnsi="Times New Roman"/>
          <w:color w:val="000000"/>
          <w:sz w:val="28"/>
          <w:szCs w:val="28"/>
          <w:lang w:val="ru-RU" w:eastAsia="ru-RU"/>
        </w:rPr>
        <w:t xml:space="preserve"> рекламных конструкций должны пройти техническую экспертизу (на устойчивость, ветровую нагрузку, прочность фундамента) в специализированных организациях, имеющих соответствующее разрешение в порядке, определенном настоящими Правилами. Владелец рекламной конструкции не имеет права вносить дополнения и изменения в </w:t>
      </w:r>
      <w:r w:rsidRPr="00C167B5">
        <w:rPr>
          <w:rFonts w:ascii="Times New Roman" w:hAnsi="Times New Roman"/>
          <w:color w:val="000000"/>
          <w:sz w:val="28"/>
          <w:szCs w:val="28"/>
          <w:lang w:val="ru-RU" w:eastAsia="ru-RU"/>
        </w:rPr>
        <w:lastRenderedPageBreak/>
        <w:t>утвержденную проектную документацию без согласования с органами, согласовавшими эту документацию.</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 xml:space="preserve">3.1.1.5. Материалы, используемые при изготовлении всех типов рекламных конструкций, должны отвечать требованиям, установленным законодательством Российской Федерации. Рекламная конструкция должна соответствовать техническим нормам и требованиям к конструкциям соответствующего типа, должна быть безопасна, спроектирована, изготовлена и установлена в соответствии с существующими строительными нормами и правилами, </w:t>
      </w:r>
      <w:proofErr w:type="spellStart"/>
      <w:r w:rsidRPr="00C167B5">
        <w:rPr>
          <w:rFonts w:ascii="Times New Roman" w:hAnsi="Times New Roman"/>
          <w:color w:val="000000"/>
          <w:sz w:val="28"/>
          <w:szCs w:val="28"/>
          <w:lang w:val="ru-RU" w:eastAsia="ru-RU"/>
        </w:rPr>
        <w:t>ГОСТами</w:t>
      </w:r>
      <w:proofErr w:type="spellEnd"/>
      <w:r w:rsidRPr="00C167B5">
        <w:rPr>
          <w:rFonts w:ascii="Times New Roman" w:hAnsi="Times New Roman"/>
          <w:color w:val="000000"/>
          <w:sz w:val="28"/>
          <w:szCs w:val="28"/>
          <w:lang w:val="ru-RU" w:eastAsia="ru-RU"/>
        </w:rPr>
        <w:t>, ПУЭ, техническими регламентами и другими нормативными актами, содержащими требования для конструкций данного типа.</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3.1.1.6. Строительно-монтажные и электромонтажные работы по установке и эксплуатации рекламных конструкций выполняются в соответствии с проектной документацией организациями, имеющими соответствующие разрешения на проведение этих работ.</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3.1.1.7. Не допускается снижение прочности, устойчивости и надежности зданий и сооружений, на которых размещаются рекламные конструкции, или их повреждение.</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3.1.1.8. Рекламные конструкции не должны создавать помех для выполнения работ по эксплуатации и ремонту зданий и сооружений.</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3.1.1.9. Установка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не допускается.</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 xml:space="preserve">3.1.1.10. Установка и эксплуатация рекламных конструкций, в отношении которых в установленном порядке утверждены </w:t>
      </w:r>
      <w:proofErr w:type="spellStart"/>
      <w:r w:rsidRPr="00C167B5">
        <w:rPr>
          <w:rFonts w:ascii="Times New Roman" w:hAnsi="Times New Roman"/>
          <w:color w:val="000000"/>
          <w:sz w:val="28"/>
          <w:szCs w:val="28"/>
          <w:lang w:val="ru-RU" w:eastAsia="ru-RU"/>
        </w:rPr>
        <w:t>концепт-программы</w:t>
      </w:r>
      <w:proofErr w:type="spellEnd"/>
      <w:r w:rsidRPr="00C167B5">
        <w:rPr>
          <w:rFonts w:ascii="Times New Roman" w:hAnsi="Times New Roman"/>
          <w:color w:val="000000"/>
          <w:sz w:val="28"/>
          <w:szCs w:val="28"/>
          <w:lang w:val="ru-RU" w:eastAsia="ru-RU"/>
        </w:rPr>
        <w:t xml:space="preserve"> установки рекламных конструкций, допускается исключительно в соответствии </w:t>
      </w:r>
      <w:proofErr w:type="gramStart"/>
      <w:r w:rsidRPr="00C167B5">
        <w:rPr>
          <w:rFonts w:ascii="Times New Roman" w:hAnsi="Times New Roman"/>
          <w:color w:val="000000"/>
          <w:sz w:val="28"/>
          <w:szCs w:val="28"/>
          <w:lang w:val="ru-RU" w:eastAsia="ru-RU"/>
        </w:rPr>
        <w:t>с</w:t>
      </w:r>
      <w:proofErr w:type="gramEnd"/>
      <w:r w:rsidRPr="00C167B5">
        <w:rPr>
          <w:rFonts w:ascii="Times New Roman" w:hAnsi="Times New Roman"/>
          <w:color w:val="000000"/>
          <w:sz w:val="28"/>
          <w:szCs w:val="28"/>
          <w:lang w:val="ru-RU" w:eastAsia="ru-RU"/>
        </w:rPr>
        <w:t xml:space="preserve"> указанными </w:t>
      </w:r>
      <w:proofErr w:type="spellStart"/>
      <w:r w:rsidRPr="00C167B5">
        <w:rPr>
          <w:rFonts w:ascii="Times New Roman" w:hAnsi="Times New Roman"/>
          <w:color w:val="000000"/>
          <w:sz w:val="28"/>
          <w:szCs w:val="28"/>
          <w:lang w:val="ru-RU" w:eastAsia="ru-RU"/>
        </w:rPr>
        <w:t>концепт-программами</w:t>
      </w:r>
      <w:proofErr w:type="spellEnd"/>
      <w:r w:rsidRPr="00C167B5">
        <w:rPr>
          <w:rFonts w:ascii="Times New Roman" w:hAnsi="Times New Roman"/>
          <w:color w:val="000000"/>
          <w:sz w:val="28"/>
          <w:szCs w:val="28"/>
          <w:lang w:val="ru-RU" w:eastAsia="ru-RU"/>
        </w:rPr>
        <w:t>.</w:t>
      </w:r>
    </w:p>
    <w:p w:rsidR="00374B55" w:rsidRPr="00FE2FB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FE2FB0">
        <w:rPr>
          <w:rFonts w:ascii="Times New Roman" w:hAnsi="Times New Roman"/>
          <w:color w:val="000000"/>
          <w:sz w:val="28"/>
          <w:szCs w:val="28"/>
          <w:lang w:val="ru-RU" w:eastAsia="ru-RU"/>
        </w:rPr>
        <w:t>3.1.1.11. Установка и эксплуатация рекламных конструкций не должны нарушать требования соответствующих санитарных норм и правил СЗЗ (в том числе требований к освещенности, электромагнитному излучению).</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 xml:space="preserve">3.1.1.12. Рекламные конструкции не должны находиться без информационных сообщений. На рекламных конструкциях должна быть размещена реклама или социальная реклама. На рекламных конструкциях может быть размещена рекламная информация </w:t>
      </w:r>
      <w:proofErr w:type="spellStart"/>
      <w:r w:rsidRPr="00C167B5">
        <w:rPr>
          <w:rFonts w:ascii="Times New Roman" w:hAnsi="Times New Roman"/>
          <w:color w:val="000000"/>
          <w:sz w:val="28"/>
          <w:szCs w:val="28"/>
          <w:lang w:val="ru-RU" w:eastAsia="ru-RU"/>
        </w:rPr>
        <w:t>рекламораспространителя</w:t>
      </w:r>
      <w:proofErr w:type="spellEnd"/>
      <w:r w:rsidRPr="00C167B5">
        <w:rPr>
          <w:rFonts w:ascii="Times New Roman" w:hAnsi="Times New Roman"/>
          <w:color w:val="000000"/>
          <w:sz w:val="28"/>
          <w:szCs w:val="28"/>
          <w:lang w:val="ru-RU" w:eastAsia="ru-RU"/>
        </w:rPr>
        <w:t>.</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3.1.1.13. Рекламные конструкции должны соответствовать требованиям нормативных актов по безопасности дорожного движения.</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lastRenderedPageBreak/>
        <w:t>3.1.1.14. Установка и эксплуатация рекламных конструкций на землях общего пользования не должны создавать помех для пешеходов, уборки улиц и тротуаров; не допускается установка и эксплуатация рекламных конструкций, являющихся источниками шума, вибрации, мощных световых, электромагнитных и иных излучений и полей, вблизи жилых помещений. Запрещается установка рекламных конструкций на цветниках и тротуарах, если после их установки ширина прохода для пешеходов составит менее 2 метров.</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3.1.1.15. Рекламные конструкции, устанавливаемые на зданиях и сооружениях, не должны ухудшать их архитектурный облик.</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3.1.2. Требования по безопасности дорожного движения:</w:t>
      </w:r>
    </w:p>
    <w:p w:rsidR="00374B55" w:rsidRPr="00C167B5" w:rsidRDefault="00374B55" w:rsidP="00C167B5">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3.1.2.1. Рекламные конструкции устанавливают с учетом проектов организации дорожного движения и расположения технических средств организации дорожного движения.</w:t>
      </w:r>
    </w:p>
    <w:p w:rsidR="00374B55" w:rsidRPr="00C167B5" w:rsidRDefault="00374B55" w:rsidP="00C167B5">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3.1.2.2. При установке рекламных конструкций должны выполняться требования действующих нормативных актов по безопасности дорожного движения.</w:t>
      </w:r>
    </w:p>
    <w:p w:rsidR="00374B55" w:rsidRPr="00C167B5" w:rsidRDefault="00374B55" w:rsidP="00C167B5">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3.1.2.3. При выполнении работ по монтажу и обслуживанию рекламных конструкций должны быть соблюдены требования по обеспечению безопасности дорожного движения в местах производства работ.</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 xml:space="preserve">3.2. </w:t>
      </w:r>
      <w:proofErr w:type="gramStart"/>
      <w:r w:rsidRPr="00C167B5">
        <w:rPr>
          <w:rFonts w:ascii="Times New Roman" w:hAnsi="Times New Roman"/>
          <w:color w:val="000000"/>
          <w:sz w:val="28"/>
          <w:szCs w:val="28"/>
          <w:lang w:val="ru-RU" w:eastAsia="ru-RU"/>
        </w:rPr>
        <w:t>К рекламным конструкциям относятся рекламные щиты, стенды, электронные табло и другие технические объекты стабильного территориального размещения, установленные на земле или внешних стенах, крышах и иных конструктивных элементах зданий, строений, сооружений или вне их, а также на остановочных пунктах движения наземного транспорта, кабинах таксофонов, уличных туалетах, пешеходных ограждениях, киосках и других объектах городской и дорожной инфраструктуры, установленных на территории муниципального образования</w:t>
      </w:r>
      <w:proofErr w:type="gramEnd"/>
      <w:r w:rsidRPr="00C167B5">
        <w:rPr>
          <w:rFonts w:ascii="Times New Roman" w:hAnsi="Times New Roman"/>
          <w:color w:val="000000"/>
          <w:sz w:val="28"/>
          <w:szCs w:val="28"/>
          <w:lang w:val="ru-RU" w:eastAsia="ru-RU"/>
        </w:rPr>
        <w:t xml:space="preserve"> Правобережный район </w:t>
      </w:r>
      <w:proofErr w:type="spellStart"/>
      <w:r w:rsidRPr="00C167B5">
        <w:rPr>
          <w:rFonts w:ascii="Times New Roman" w:hAnsi="Times New Roman"/>
          <w:color w:val="000000"/>
          <w:sz w:val="28"/>
          <w:szCs w:val="28"/>
          <w:lang w:val="ru-RU" w:eastAsia="ru-RU"/>
        </w:rPr>
        <w:t>РСО-Алания</w:t>
      </w:r>
      <w:proofErr w:type="spellEnd"/>
      <w:r w:rsidRPr="00C167B5">
        <w:rPr>
          <w:rFonts w:ascii="Times New Roman" w:hAnsi="Times New Roman"/>
          <w:color w:val="000000"/>
          <w:sz w:val="28"/>
          <w:szCs w:val="28"/>
          <w:lang w:val="ru-RU" w:eastAsia="ru-RU"/>
        </w:rPr>
        <w:t xml:space="preserve"> в целях распространения рекламы.</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3.2.1. Рекламные конструкции должны использоваться исключительно в целях распространения рекламы или социальной рекламы.</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3.2.2. Установка и эксплуатация рекламных конструкций в оконных и дверных проемах и арках зданий допускается в порядке, предусмотренном Правилами.</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3.2.3. Установка и эксплуатация рекламных конструкций, выполняющих функции ограждений строительных площадок и строительных сеток, допускается в порядке, предусмотренном Правилами.</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lastRenderedPageBreak/>
        <w:t>3.2.4. Установка и эксплуатация рекламных конструкций на конструктивных элементах остановочных пунктов движения общественного транспорта допускается в порядке, предусмотренном Правилами.</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3.2.5. В случаях использования источников света, установленных отдельно от рекламных конструкций, крепления светильников должны быть закрыты декоративными элементами.</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 xml:space="preserve">3.2.6. Рекламные конструкции должны иметь маркировку с указанием владельца, номера его телефона и номера в реестре рекламных мест. Требования к маркировке определяются ГОСТ </w:t>
      </w:r>
      <w:proofErr w:type="gramStart"/>
      <w:r w:rsidRPr="00C167B5">
        <w:rPr>
          <w:rFonts w:ascii="Times New Roman" w:hAnsi="Times New Roman"/>
          <w:color w:val="000000"/>
          <w:sz w:val="28"/>
          <w:szCs w:val="28"/>
          <w:lang w:val="ru-RU" w:eastAsia="ru-RU"/>
        </w:rPr>
        <w:t>Р</w:t>
      </w:r>
      <w:proofErr w:type="gramEnd"/>
      <w:r w:rsidRPr="00C167B5">
        <w:rPr>
          <w:rFonts w:ascii="Times New Roman" w:hAnsi="Times New Roman"/>
          <w:color w:val="000000"/>
          <w:sz w:val="28"/>
          <w:szCs w:val="28"/>
          <w:lang w:val="ru-RU" w:eastAsia="ru-RU"/>
        </w:rPr>
        <w:t xml:space="preserve"> 52044-2003. Порядок ведения реестра рекламных мест утверждается администрацией.</w:t>
      </w:r>
    </w:p>
    <w:p w:rsidR="00374B55" w:rsidRPr="00C167B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3.2.7. Работы по установке (монтажу), эксплуатации и демонтажу рекламных конструкций осуществляются его владельцем по договору с собственником земельного участка, здания или иного недвижимого имущества, на котором устанавливается рекламная конструкция, либо с лицом, уполномоченным собственником такого имущества, в том числе с арендатором, если такое право предоставлено собственником.</w:t>
      </w:r>
    </w:p>
    <w:p w:rsidR="00374B55" w:rsidRPr="003C2C90" w:rsidRDefault="00374B55" w:rsidP="003A6FCB">
      <w:pPr>
        <w:shd w:val="clear" w:color="auto" w:fill="FFFFFF"/>
        <w:spacing w:before="100" w:beforeAutospacing="1" w:after="100" w:afterAutospacing="1" w:line="312" w:lineRule="atLeast"/>
        <w:jc w:val="both"/>
        <w:rPr>
          <w:rFonts w:ascii="Times New Roman" w:hAnsi="Times New Roman"/>
          <w:b/>
          <w:color w:val="FF0000"/>
          <w:sz w:val="36"/>
          <w:szCs w:val="36"/>
          <w:lang w:val="ru-RU" w:eastAsia="ru-RU"/>
        </w:rPr>
      </w:pPr>
      <w:r w:rsidRPr="003C2C90">
        <w:rPr>
          <w:rFonts w:ascii="Times New Roman" w:hAnsi="Times New Roman"/>
          <w:b/>
          <w:color w:val="FF0000"/>
          <w:sz w:val="36"/>
          <w:szCs w:val="36"/>
          <w:lang w:val="ru-RU" w:eastAsia="ru-RU"/>
        </w:rPr>
        <w:t>3.2.8. Стационарные рекламные конструкции:</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3.2.8.1. </w:t>
      </w:r>
      <w:r w:rsidRPr="00386AD9">
        <w:rPr>
          <w:rFonts w:ascii="Times New Roman" w:hAnsi="Times New Roman"/>
          <w:b/>
          <w:i/>
          <w:color w:val="FF00FF"/>
          <w:sz w:val="28"/>
          <w:szCs w:val="28"/>
          <w:lang w:val="ru-RU" w:eastAsia="ru-RU"/>
        </w:rPr>
        <w:t>Щитовые установки</w:t>
      </w:r>
      <w:r w:rsidRPr="00386AD9">
        <w:rPr>
          <w:rFonts w:ascii="Times New Roman" w:hAnsi="Times New Roman"/>
          <w:b/>
          <w:i/>
          <w:color w:val="000000"/>
          <w:sz w:val="28"/>
          <w:szCs w:val="28"/>
          <w:lang w:val="ru-RU" w:eastAsia="ru-RU"/>
        </w:rPr>
        <w:t xml:space="preserve"> - отдельно стоящие на земле рекламные конструкции, имеющие внешние поверхности для размещения информации и состоящие из фундамента, каркаса и информационного поля.</w:t>
      </w:r>
    </w:p>
    <w:p w:rsidR="00374B55" w:rsidRPr="00386AD9" w:rsidRDefault="00374B55"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Щитовые установки подразделяются по площади информационного поля одной стороны на следующие виды:</w:t>
      </w:r>
    </w:p>
    <w:p w:rsidR="00374B55" w:rsidRPr="00386AD9" w:rsidRDefault="00374B55" w:rsidP="00C167B5">
      <w:pPr>
        <w:shd w:val="clear" w:color="auto" w:fill="FFFFFF"/>
        <w:spacing w:before="100" w:beforeAutospacing="1" w:after="100" w:afterAutospacing="1" w:line="312" w:lineRule="atLeast"/>
        <w:ind w:left="708"/>
        <w:jc w:val="both"/>
        <w:rPr>
          <w:rFonts w:ascii="Times New Roman" w:hAnsi="Times New Roman"/>
          <w:b/>
          <w:i/>
          <w:color w:val="FF00FF"/>
          <w:sz w:val="28"/>
          <w:szCs w:val="28"/>
          <w:lang w:val="ru-RU" w:eastAsia="ru-RU"/>
        </w:rPr>
      </w:pPr>
      <w:r w:rsidRPr="00386AD9">
        <w:rPr>
          <w:rFonts w:ascii="Times New Roman" w:hAnsi="Times New Roman"/>
          <w:b/>
          <w:i/>
          <w:color w:val="FF00FF"/>
          <w:sz w:val="28"/>
          <w:szCs w:val="28"/>
          <w:lang w:val="ru-RU" w:eastAsia="ru-RU"/>
        </w:rPr>
        <w:t>- малого формата (до 4,5 кв. м включительно);</w:t>
      </w:r>
    </w:p>
    <w:p w:rsidR="00374B55" w:rsidRPr="00386AD9" w:rsidRDefault="00374B55" w:rsidP="00C167B5">
      <w:pPr>
        <w:shd w:val="clear" w:color="auto" w:fill="FFFFFF"/>
        <w:spacing w:before="100" w:beforeAutospacing="1" w:after="100" w:afterAutospacing="1" w:line="312" w:lineRule="atLeast"/>
        <w:ind w:left="708"/>
        <w:jc w:val="both"/>
        <w:rPr>
          <w:rFonts w:ascii="Times New Roman" w:hAnsi="Times New Roman"/>
          <w:b/>
          <w:i/>
          <w:color w:val="FF00FF"/>
          <w:sz w:val="28"/>
          <w:szCs w:val="28"/>
          <w:lang w:val="ru-RU" w:eastAsia="ru-RU"/>
        </w:rPr>
      </w:pPr>
      <w:r w:rsidRPr="00386AD9">
        <w:rPr>
          <w:rFonts w:ascii="Times New Roman" w:hAnsi="Times New Roman"/>
          <w:b/>
          <w:i/>
          <w:color w:val="FF00FF"/>
          <w:sz w:val="28"/>
          <w:szCs w:val="28"/>
          <w:lang w:val="ru-RU" w:eastAsia="ru-RU"/>
        </w:rPr>
        <w:t>- среднего формата (от 4,5 до 10 кв. м включительно);</w:t>
      </w:r>
    </w:p>
    <w:p w:rsidR="00374B55" w:rsidRPr="00386AD9" w:rsidRDefault="00374B55" w:rsidP="00C167B5">
      <w:pPr>
        <w:shd w:val="clear" w:color="auto" w:fill="FFFFFF"/>
        <w:spacing w:before="100" w:beforeAutospacing="1" w:after="100" w:afterAutospacing="1" w:line="312" w:lineRule="atLeast"/>
        <w:ind w:left="708"/>
        <w:jc w:val="both"/>
        <w:rPr>
          <w:rFonts w:ascii="Times New Roman" w:hAnsi="Times New Roman"/>
          <w:b/>
          <w:i/>
          <w:color w:val="FF00FF"/>
          <w:sz w:val="28"/>
          <w:szCs w:val="28"/>
          <w:lang w:val="ru-RU" w:eastAsia="ru-RU"/>
        </w:rPr>
      </w:pPr>
      <w:r w:rsidRPr="00386AD9">
        <w:rPr>
          <w:rFonts w:ascii="Times New Roman" w:hAnsi="Times New Roman"/>
          <w:b/>
          <w:i/>
          <w:color w:val="FF00FF"/>
          <w:sz w:val="28"/>
          <w:szCs w:val="28"/>
          <w:lang w:val="ru-RU" w:eastAsia="ru-RU"/>
        </w:rPr>
        <w:t>- большого формата (от 10 до 18 кв. м включительно);</w:t>
      </w:r>
    </w:p>
    <w:p w:rsidR="00374B55" w:rsidRPr="00386AD9" w:rsidRDefault="00374B55" w:rsidP="00C167B5">
      <w:pPr>
        <w:shd w:val="clear" w:color="auto" w:fill="FFFFFF"/>
        <w:spacing w:before="100" w:beforeAutospacing="1" w:after="100" w:afterAutospacing="1" w:line="312" w:lineRule="atLeast"/>
        <w:ind w:left="708"/>
        <w:jc w:val="both"/>
        <w:rPr>
          <w:rFonts w:ascii="Times New Roman" w:hAnsi="Times New Roman"/>
          <w:b/>
          <w:i/>
          <w:color w:val="FF00FF"/>
          <w:sz w:val="28"/>
          <w:szCs w:val="28"/>
          <w:lang w:val="ru-RU" w:eastAsia="ru-RU"/>
        </w:rPr>
      </w:pPr>
      <w:r w:rsidRPr="00386AD9">
        <w:rPr>
          <w:rFonts w:ascii="Times New Roman" w:hAnsi="Times New Roman"/>
          <w:b/>
          <w:i/>
          <w:color w:val="FF00FF"/>
          <w:sz w:val="28"/>
          <w:szCs w:val="28"/>
          <w:lang w:val="ru-RU" w:eastAsia="ru-RU"/>
        </w:rPr>
        <w:t>- сверхбольшого формата (более 18 кв. м);</w:t>
      </w:r>
    </w:p>
    <w:p w:rsidR="00374B55" w:rsidRPr="00386AD9" w:rsidRDefault="00374B55"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конструкции, размещаемые в соответствии с разработанными концепциями наружного оформления площадей, трасс, городских зон;</w:t>
      </w:r>
    </w:p>
    <w:p w:rsidR="00374B55" w:rsidRPr="00386AD9" w:rsidRDefault="00374B55"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конструкции, размещаемые с учетом конкретных градостроительных условий.</w:t>
      </w:r>
    </w:p>
    <w:p w:rsidR="00374B55" w:rsidRPr="00386AD9" w:rsidRDefault="00374B55"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Требования к щитовым установкам:</w:t>
      </w:r>
    </w:p>
    <w:p w:rsidR="00374B55" w:rsidRPr="00386AD9" w:rsidRDefault="00374B55"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lastRenderedPageBreak/>
        <w:t>- щитовые установки выполняются, как правило, в двустороннем варианте;</w:t>
      </w:r>
    </w:p>
    <w:p w:rsidR="00374B55" w:rsidRPr="00386AD9" w:rsidRDefault="00374B55"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щитовые установки, выполненные в одностороннем варианте, должны иметь декоративно оформленную обратную сторону;</w:t>
      </w:r>
    </w:p>
    <w:p w:rsidR="00374B55" w:rsidRPr="00386AD9" w:rsidRDefault="00374B55"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 фундаменты отдельно стоящих установок не должны выступать над уровнем земли. В исключительных случаях, когда заглубление фундамента невозможно, допускается размещение более чем на 5 см фундаментов без заглубления при наличии бортового камня или дорожных ограждений (по </w:t>
      </w:r>
      <w:proofErr w:type="spellStart"/>
      <w:r w:rsidRPr="00386AD9">
        <w:rPr>
          <w:rFonts w:ascii="Times New Roman" w:hAnsi="Times New Roman"/>
          <w:b/>
          <w:i/>
          <w:color w:val="000000"/>
          <w:sz w:val="28"/>
          <w:szCs w:val="28"/>
          <w:lang w:val="ru-RU" w:eastAsia="ru-RU"/>
        </w:rPr>
        <w:t>ГОСТу</w:t>
      </w:r>
      <w:proofErr w:type="spellEnd"/>
      <w:r w:rsidRPr="00386AD9">
        <w:rPr>
          <w:rFonts w:ascii="Times New Roman" w:hAnsi="Times New Roman"/>
          <w:b/>
          <w:i/>
          <w:color w:val="000000"/>
          <w:sz w:val="28"/>
          <w:szCs w:val="28"/>
          <w:lang w:val="ru-RU" w:eastAsia="ru-RU"/>
        </w:rPr>
        <w:t xml:space="preserve"> </w:t>
      </w:r>
      <w:proofErr w:type="gramStart"/>
      <w:r w:rsidRPr="00386AD9">
        <w:rPr>
          <w:rFonts w:ascii="Times New Roman" w:hAnsi="Times New Roman"/>
          <w:b/>
          <w:i/>
          <w:color w:val="000000"/>
          <w:sz w:val="28"/>
          <w:szCs w:val="28"/>
          <w:lang w:val="ru-RU" w:eastAsia="ru-RU"/>
        </w:rPr>
        <w:t>Р</w:t>
      </w:r>
      <w:proofErr w:type="gramEnd"/>
      <w:r w:rsidRPr="00386AD9">
        <w:rPr>
          <w:rFonts w:ascii="Times New Roman" w:hAnsi="Times New Roman"/>
          <w:b/>
          <w:i/>
          <w:color w:val="000000"/>
          <w:sz w:val="28"/>
          <w:szCs w:val="28"/>
          <w:lang w:val="ru-RU" w:eastAsia="ru-RU"/>
        </w:rPr>
        <w:t xml:space="preserve"> 52289-2004). При этом они должны быть </w:t>
      </w:r>
      <w:proofErr w:type="gramStart"/>
      <w:r w:rsidRPr="00386AD9">
        <w:rPr>
          <w:rFonts w:ascii="Times New Roman" w:hAnsi="Times New Roman"/>
          <w:b/>
          <w:i/>
          <w:color w:val="000000"/>
          <w:sz w:val="28"/>
          <w:szCs w:val="28"/>
          <w:lang w:val="ru-RU" w:eastAsia="ru-RU"/>
        </w:rPr>
        <w:t>декоративно-художественно</w:t>
      </w:r>
      <w:proofErr w:type="gramEnd"/>
      <w:r w:rsidRPr="00386AD9">
        <w:rPr>
          <w:rFonts w:ascii="Times New Roman" w:hAnsi="Times New Roman"/>
          <w:b/>
          <w:i/>
          <w:color w:val="000000"/>
          <w:sz w:val="28"/>
          <w:szCs w:val="28"/>
          <w:lang w:val="ru-RU" w:eastAsia="ru-RU"/>
        </w:rPr>
        <w:t xml:space="preserve"> оформлены по согласованию с администрацией;</w:t>
      </w:r>
    </w:p>
    <w:p w:rsidR="00374B55" w:rsidRPr="00386AD9" w:rsidRDefault="00374B55"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конструктивные элементы жесткости и крепления (болтовые соединения, элементы опор, технологические косынки) должны быть закрыты декоративными элементами;</w:t>
      </w:r>
    </w:p>
    <w:p w:rsidR="00374B55" w:rsidRPr="00386AD9" w:rsidRDefault="00374B55"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щитовые установки не должны иметь видимых элементов соединения различных частей конструкций (торцевые поверхности конструкций, крепления осветительной арматуры, соединения с основанием).</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3.2.8.2. </w:t>
      </w:r>
      <w:r w:rsidRPr="00386AD9">
        <w:rPr>
          <w:rFonts w:ascii="Times New Roman" w:hAnsi="Times New Roman"/>
          <w:b/>
          <w:i/>
          <w:color w:val="FF00FF"/>
          <w:sz w:val="28"/>
          <w:szCs w:val="28"/>
          <w:lang w:val="ru-RU" w:eastAsia="ru-RU"/>
        </w:rPr>
        <w:t xml:space="preserve">Уличные информационно-коммуникационные </w:t>
      </w:r>
      <w:r w:rsidRPr="00386AD9">
        <w:rPr>
          <w:rFonts w:ascii="Times New Roman" w:hAnsi="Times New Roman"/>
          <w:b/>
          <w:i/>
          <w:color w:val="000000"/>
          <w:sz w:val="28"/>
          <w:szCs w:val="28"/>
          <w:lang w:val="ru-RU" w:eastAsia="ru-RU"/>
        </w:rPr>
        <w:t>указатели расположения объектов - двусторонние и/или односторонние плоскостные модульные конструкции с внутренним подсветом, устанавливаемые исключительно на собственных опорах и содержащие информацию о местах нахождения учреждений и организаций областного и муниципального значения, культурно-исторических памятников, предприятий и организаций потребительского рынка, прочих объектов инфраструктуры.</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3.2.8.3. </w:t>
      </w:r>
      <w:r w:rsidRPr="00386AD9">
        <w:rPr>
          <w:rFonts w:ascii="Times New Roman" w:hAnsi="Times New Roman"/>
          <w:b/>
          <w:i/>
          <w:color w:val="FF00FF"/>
          <w:sz w:val="28"/>
          <w:szCs w:val="28"/>
          <w:lang w:val="ru-RU" w:eastAsia="ru-RU"/>
        </w:rPr>
        <w:t>Рекламно-информационные знаки</w:t>
      </w:r>
      <w:r w:rsidRPr="00386AD9">
        <w:rPr>
          <w:rFonts w:ascii="Times New Roman" w:hAnsi="Times New Roman"/>
          <w:b/>
          <w:i/>
          <w:color w:val="000000"/>
          <w:sz w:val="28"/>
          <w:szCs w:val="28"/>
          <w:lang w:val="ru-RU" w:eastAsia="ru-RU"/>
        </w:rPr>
        <w:t xml:space="preserve"> (ГОСТ </w:t>
      </w:r>
      <w:proofErr w:type="gramStart"/>
      <w:r w:rsidRPr="00386AD9">
        <w:rPr>
          <w:rFonts w:ascii="Times New Roman" w:hAnsi="Times New Roman"/>
          <w:b/>
          <w:i/>
          <w:color w:val="000000"/>
          <w:sz w:val="28"/>
          <w:szCs w:val="28"/>
          <w:lang w:val="ru-RU" w:eastAsia="ru-RU"/>
        </w:rPr>
        <w:t>Р</w:t>
      </w:r>
      <w:proofErr w:type="gramEnd"/>
      <w:r w:rsidRPr="00386AD9">
        <w:rPr>
          <w:rFonts w:ascii="Times New Roman" w:hAnsi="Times New Roman"/>
          <w:b/>
          <w:i/>
          <w:color w:val="000000"/>
          <w:sz w:val="28"/>
          <w:szCs w:val="28"/>
          <w:lang w:val="ru-RU" w:eastAsia="ru-RU"/>
        </w:rPr>
        <w:t xml:space="preserve"> 52044-2003) устанавливаются в целях информационного обеспечения объектов узкого профиля вблизи дорог (закусочные, предприятия по ремонту шин, карбюраторов, амортизаторов, магазины запасных частей).</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FF00FF"/>
          <w:sz w:val="28"/>
          <w:szCs w:val="28"/>
          <w:lang w:val="ru-RU" w:eastAsia="ru-RU"/>
        </w:rPr>
      </w:pPr>
      <w:r w:rsidRPr="00386AD9">
        <w:rPr>
          <w:rFonts w:ascii="Times New Roman" w:hAnsi="Times New Roman"/>
          <w:b/>
          <w:i/>
          <w:color w:val="000000"/>
          <w:sz w:val="28"/>
          <w:szCs w:val="28"/>
          <w:lang w:val="ru-RU" w:eastAsia="ru-RU"/>
        </w:rPr>
        <w:t xml:space="preserve">Рекламно-информационные знаки и средства информационного обеспечения участников дорожного движения вносят в проекты организации дорожного движения с согласованием изменений в установленном порядке и размещают в соответствии с требованиями </w:t>
      </w:r>
      <w:proofErr w:type="spellStart"/>
      <w:r w:rsidRPr="00386AD9">
        <w:rPr>
          <w:rFonts w:ascii="Times New Roman" w:hAnsi="Times New Roman"/>
          <w:b/>
          <w:i/>
          <w:color w:val="000000"/>
          <w:sz w:val="28"/>
          <w:szCs w:val="28"/>
          <w:lang w:val="ru-RU" w:eastAsia="ru-RU"/>
        </w:rPr>
        <w:t>ГОСТа</w:t>
      </w:r>
      <w:proofErr w:type="spellEnd"/>
      <w:r w:rsidRPr="00386AD9">
        <w:rPr>
          <w:rFonts w:ascii="Times New Roman" w:hAnsi="Times New Roman"/>
          <w:b/>
          <w:i/>
          <w:color w:val="000000"/>
          <w:sz w:val="28"/>
          <w:szCs w:val="28"/>
          <w:lang w:val="ru-RU" w:eastAsia="ru-RU"/>
        </w:rPr>
        <w:t xml:space="preserve"> </w:t>
      </w:r>
      <w:proofErr w:type="gramStart"/>
      <w:r w:rsidRPr="00386AD9">
        <w:rPr>
          <w:rFonts w:ascii="Times New Roman" w:hAnsi="Times New Roman"/>
          <w:b/>
          <w:i/>
          <w:color w:val="000000"/>
          <w:sz w:val="28"/>
          <w:szCs w:val="28"/>
          <w:lang w:val="ru-RU" w:eastAsia="ru-RU"/>
        </w:rPr>
        <w:t>Р</w:t>
      </w:r>
      <w:proofErr w:type="gramEnd"/>
      <w:r w:rsidRPr="00386AD9">
        <w:rPr>
          <w:rFonts w:ascii="Times New Roman" w:hAnsi="Times New Roman"/>
          <w:b/>
          <w:i/>
          <w:color w:val="000000"/>
          <w:sz w:val="28"/>
          <w:szCs w:val="28"/>
          <w:lang w:val="ru-RU" w:eastAsia="ru-RU"/>
        </w:rPr>
        <w:t xml:space="preserve"> 52289-2004. Площадь информационного поля рекламно-информационного знака определяется по его внешним габаритным размерам.</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sz w:val="28"/>
          <w:szCs w:val="28"/>
          <w:lang w:val="ru-RU" w:eastAsia="ru-RU"/>
        </w:rPr>
        <w:t>3.2.8.4.</w:t>
      </w:r>
      <w:r w:rsidRPr="00386AD9">
        <w:rPr>
          <w:rFonts w:ascii="Times New Roman" w:hAnsi="Times New Roman"/>
          <w:b/>
          <w:i/>
          <w:color w:val="FF00FF"/>
          <w:sz w:val="28"/>
          <w:szCs w:val="28"/>
          <w:lang w:val="ru-RU" w:eastAsia="ru-RU"/>
        </w:rPr>
        <w:t xml:space="preserve"> Объемно-пространственные объекты</w:t>
      </w:r>
      <w:r w:rsidRPr="00386AD9">
        <w:rPr>
          <w:rFonts w:ascii="Times New Roman" w:hAnsi="Times New Roman"/>
          <w:b/>
          <w:i/>
          <w:color w:val="000000"/>
          <w:sz w:val="28"/>
          <w:szCs w:val="28"/>
          <w:lang w:val="ru-RU" w:eastAsia="ru-RU"/>
        </w:rPr>
        <w:t xml:space="preserve"> - рекламные конструкции, на которых для распространения рекламной информации используется </w:t>
      </w:r>
      <w:r w:rsidRPr="00386AD9">
        <w:rPr>
          <w:rFonts w:ascii="Times New Roman" w:hAnsi="Times New Roman"/>
          <w:b/>
          <w:i/>
          <w:color w:val="000000"/>
          <w:sz w:val="28"/>
          <w:szCs w:val="28"/>
          <w:lang w:val="ru-RU" w:eastAsia="ru-RU"/>
        </w:rPr>
        <w:lastRenderedPageBreak/>
        <w:t xml:space="preserve">как объем объекта, так и его поверхность. Данные объекты выполняются по </w:t>
      </w:r>
      <w:proofErr w:type="gramStart"/>
      <w:r w:rsidRPr="00386AD9">
        <w:rPr>
          <w:rFonts w:ascii="Times New Roman" w:hAnsi="Times New Roman"/>
          <w:b/>
          <w:i/>
          <w:color w:val="000000"/>
          <w:sz w:val="28"/>
          <w:szCs w:val="28"/>
          <w:lang w:val="ru-RU" w:eastAsia="ru-RU"/>
        </w:rPr>
        <w:t>индивидуальным проектам</w:t>
      </w:r>
      <w:proofErr w:type="gramEnd"/>
      <w:r w:rsidRPr="00386AD9">
        <w:rPr>
          <w:rFonts w:ascii="Times New Roman" w:hAnsi="Times New Roman"/>
          <w:b/>
          <w:i/>
          <w:color w:val="000000"/>
          <w:sz w:val="28"/>
          <w:szCs w:val="28"/>
          <w:lang w:val="ru-RU" w:eastAsia="ru-RU"/>
        </w:rPr>
        <w:t>.</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Модель и проект объекта рассматриваются и утверждаются в каждом конкретном случае администрацией.</w:t>
      </w:r>
    </w:p>
    <w:p w:rsidR="00374B55" w:rsidRPr="00386AD9" w:rsidRDefault="00374B55" w:rsidP="00153091">
      <w:pPr>
        <w:shd w:val="clear" w:color="auto" w:fill="FFFFFF"/>
        <w:spacing w:before="100" w:beforeAutospacing="1" w:after="100" w:afterAutospacing="1" w:line="312" w:lineRule="atLeast"/>
        <w:ind w:left="708"/>
        <w:jc w:val="both"/>
        <w:rPr>
          <w:rFonts w:ascii="Arial" w:hAnsi="Arial" w:cs="Arial"/>
          <w:b/>
          <w:i/>
          <w:color w:val="000000"/>
          <w:lang w:val="ru-RU" w:eastAsia="ru-RU"/>
        </w:rPr>
      </w:pPr>
      <w:r w:rsidRPr="00386AD9">
        <w:rPr>
          <w:rFonts w:ascii="Times New Roman" w:hAnsi="Times New Roman"/>
          <w:b/>
          <w:i/>
          <w:color w:val="000000"/>
          <w:sz w:val="28"/>
          <w:szCs w:val="28"/>
          <w:lang w:val="ru-RU" w:eastAsia="ru-RU"/>
        </w:rPr>
        <w:t>Площадь информационного поля объемно-пространственных объектов определяется расчетным путем</w:t>
      </w:r>
      <w:r w:rsidRPr="00386AD9">
        <w:rPr>
          <w:rFonts w:ascii="Arial" w:hAnsi="Arial" w:cs="Arial"/>
          <w:b/>
          <w:i/>
          <w:color w:val="000000"/>
          <w:lang w:val="ru-RU" w:eastAsia="ru-RU"/>
        </w:rPr>
        <w:t xml:space="preserve"> и должна быть определена в проекте объекта.</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На объекты данного типа и правила их установки распространяются требования, предъявляемые к отдельно стоящим щитовым объектам.</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3.2.8.5. </w:t>
      </w:r>
      <w:proofErr w:type="spellStart"/>
      <w:r w:rsidRPr="00386AD9">
        <w:rPr>
          <w:rFonts w:ascii="Times New Roman" w:hAnsi="Times New Roman"/>
          <w:b/>
          <w:i/>
          <w:color w:val="FF00FF"/>
          <w:sz w:val="28"/>
          <w:szCs w:val="28"/>
          <w:lang w:val="ru-RU" w:eastAsia="ru-RU"/>
        </w:rPr>
        <w:t>Флаговые</w:t>
      </w:r>
      <w:proofErr w:type="spellEnd"/>
      <w:r w:rsidRPr="00386AD9">
        <w:rPr>
          <w:rFonts w:ascii="Times New Roman" w:hAnsi="Times New Roman"/>
          <w:b/>
          <w:i/>
          <w:color w:val="FF00FF"/>
          <w:sz w:val="28"/>
          <w:szCs w:val="28"/>
          <w:lang w:val="ru-RU" w:eastAsia="ru-RU"/>
        </w:rPr>
        <w:t xml:space="preserve"> композиции и навесы</w:t>
      </w:r>
      <w:r w:rsidRPr="00386AD9">
        <w:rPr>
          <w:rFonts w:ascii="Times New Roman" w:hAnsi="Times New Roman"/>
          <w:b/>
          <w:i/>
          <w:color w:val="000000"/>
          <w:sz w:val="28"/>
          <w:szCs w:val="28"/>
          <w:lang w:val="ru-RU" w:eastAsia="ru-RU"/>
        </w:rPr>
        <w:t xml:space="preserve"> - рекламные конструкции, состоящие из основания, одного или нескольких флагштоков (стоек) и мягких полотнищ.</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Флаги могут устанавливаться на опоре освещения, на зданиях и сооружениях.</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Площадь информационного поля флага определяется площадью двух сторон его полотнища. Площадь информационного поля навеса определяется размером одной из его сторон.</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3.2.8.6. </w:t>
      </w:r>
      <w:proofErr w:type="spellStart"/>
      <w:r w:rsidRPr="00386AD9">
        <w:rPr>
          <w:rFonts w:ascii="Times New Roman" w:hAnsi="Times New Roman"/>
          <w:b/>
          <w:i/>
          <w:color w:val="FF00FF"/>
          <w:sz w:val="28"/>
          <w:szCs w:val="28"/>
          <w:lang w:val="ru-RU" w:eastAsia="ru-RU"/>
        </w:rPr>
        <w:t>Крышные</w:t>
      </w:r>
      <w:proofErr w:type="spellEnd"/>
      <w:r w:rsidRPr="00386AD9">
        <w:rPr>
          <w:rFonts w:ascii="Times New Roman" w:hAnsi="Times New Roman"/>
          <w:b/>
          <w:i/>
          <w:color w:val="FF00FF"/>
          <w:sz w:val="28"/>
          <w:szCs w:val="28"/>
          <w:lang w:val="ru-RU" w:eastAsia="ru-RU"/>
        </w:rPr>
        <w:t xml:space="preserve"> рекламные конструкции</w:t>
      </w:r>
      <w:r w:rsidRPr="00386AD9">
        <w:rPr>
          <w:rFonts w:ascii="Times New Roman" w:hAnsi="Times New Roman"/>
          <w:b/>
          <w:i/>
          <w:color w:val="000000"/>
          <w:sz w:val="28"/>
          <w:szCs w:val="28"/>
          <w:lang w:val="ru-RU" w:eastAsia="ru-RU"/>
        </w:rPr>
        <w:t xml:space="preserve"> - объекты (объемные или плоскостные), устанавливаемые полностью или частично выше уровня карниза здания или на крыше.</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proofErr w:type="spellStart"/>
      <w:r w:rsidRPr="00386AD9">
        <w:rPr>
          <w:rFonts w:ascii="Times New Roman" w:hAnsi="Times New Roman"/>
          <w:b/>
          <w:i/>
          <w:color w:val="000000"/>
          <w:sz w:val="28"/>
          <w:szCs w:val="28"/>
          <w:lang w:val="ru-RU" w:eastAsia="ru-RU"/>
        </w:rPr>
        <w:t>Крышные</w:t>
      </w:r>
      <w:proofErr w:type="spellEnd"/>
      <w:r w:rsidRPr="00386AD9">
        <w:rPr>
          <w:rFonts w:ascii="Times New Roman" w:hAnsi="Times New Roman"/>
          <w:b/>
          <w:i/>
          <w:color w:val="000000"/>
          <w:sz w:val="28"/>
          <w:szCs w:val="28"/>
          <w:lang w:val="ru-RU" w:eastAsia="ru-RU"/>
        </w:rPr>
        <w:t xml:space="preserve"> рекламные конструкции состоят из элементов крепления, несущей части конструкции и информационного поля.</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Рекомендуется изготовление информационных частей </w:t>
      </w:r>
      <w:proofErr w:type="spellStart"/>
      <w:r w:rsidRPr="00386AD9">
        <w:rPr>
          <w:rFonts w:ascii="Times New Roman" w:hAnsi="Times New Roman"/>
          <w:b/>
          <w:i/>
          <w:color w:val="000000"/>
          <w:sz w:val="28"/>
          <w:szCs w:val="28"/>
          <w:lang w:val="ru-RU" w:eastAsia="ru-RU"/>
        </w:rPr>
        <w:t>крышных</w:t>
      </w:r>
      <w:proofErr w:type="spellEnd"/>
      <w:r w:rsidRPr="00386AD9">
        <w:rPr>
          <w:rFonts w:ascii="Times New Roman" w:hAnsi="Times New Roman"/>
          <w:b/>
          <w:i/>
          <w:color w:val="000000"/>
          <w:sz w:val="28"/>
          <w:szCs w:val="28"/>
          <w:lang w:val="ru-RU" w:eastAsia="ru-RU"/>
        </w:rPr>
        <w:t xml:space="preserve"> рекламных конструкций с применением газосветных и </w:t>
      </w:r>
      <w:proofErr w:type="spellStart"/>
      <w:proofErr w:type="gramStart"/>
      <w:r w:rsidRPr="00386AD9">
        <w:rPr>
          <w:rFonts w:ascii="Times New Roman" w:hAnsi="Times New Roman"/>
          <w:b/>
          <w:i/>
          <w:color w:val="000000"/>
          <w:sz w:val="28"/>
          <w:szCs w:val="28"/>
          <w:lang w:val="ru-RU" w:eastAsia="ru-RU"/>
        </w:rPr>
        <w:t>волокно-оптических</w:t>
      </w:r>
      <w:proofErr w:type="spellEnd"/>
      <w:proofErr w:type="gramEnd"/>
      <w:r w:rsidRPr="00386AD9">
        <w:rPr>
          <w:rFonts w:ascii="Times New Roman" w:hAnsi="Times New Roman"/>
          <w:b/>
          <w:i/>
          <w:color w:val="000000"/>
          <w:sz w:val="28"/>
          <w:szCs w:val="28"/>
          <w:lang w:val="ru-RU" w:eastAsia="ru-RU"/>
        </w:rPr>
        <w:t xml:space="preserve"> элементов, с внутренним подсветом, электронных табло.</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Элементы крепления, а также элементы несущей части </w:t>
      </w:r>
      <w:proofErr w:type="spellStart"/>
      <w:r w:rsidRPr="00386AD9">
        <w:rPr>
          <w:rFonts w:ascii="Times New Roman" w:hAnsi="Times New Roman"/>
          <w:b/>
          <w:i/>
          <w:color w:val="000000"/>
          <w:sz w:val="28"/>
          <w:szCs w:val="28"/>
          <w:lang w:val="ru-RU" w:eastAsia="ru-RU"/>
        </w:rPr>
        <w:t>крышных</w:t>
      </w:r>
      <w:proofErr w:type="spellEnd"/>
      <w:r w:rsidRPr="00386AD9">
        <w:rPr>
          <w:rFonts w:ascii="Times New Roman" w:hAnsi="Times New Roman"/>
          <w:b/>
          <w:i/>
          <w:color w:val="000000"/>
          <w:sz w:val="28"/>
          <w:szCs w:val="28"/>
          <w:lang w:val="ru-RU" w:eastAsia="ru-RU"/>
        </w:rPr>
        <w:t xml:space="preserve"> рекламных конструкций должны иметь с оборотной стороны декоративные панели.</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proofErr w:type="spellStart"/>
      <w:r w:rsidRPr="00386AD9">
        <w:rPr>
          <w:rFonts w:ascii="Times New Roman" w:hAnsi="Times New Roman"/>
          <w:b/>
          <w:i/>
          <w:color w:val="000000"/>
          <w:sz w:val="28"/>
          <w:szCs w:val="28"/>
          <w:lang w:val="ru-RU" w:eastAsia="ru-RU"/>
        </w:rPr>
        <w:t>Крышные</w:t>
      </w:r>
      <w:proofErr w:type="spellEnd"/>
      <w:r w:rsidRPr="00386AD9">
        <w:rPr>
          <w:rFonts w:ascii="Times New Roman" w:hAnsi="Times New Roman"/>
          <w:b/>
          <w:i/>
          <w:color w:val="000000"/>
          <w:sz w:val="28"/>
          <w:szCs w:val="28"/>
          <w:lang w:val="ru-RU" w:eastAsia="ru-RU"/>
        </w:rPr>
        <w:t xml:space="preserve"> рекламные конструкции должны быть оборудованы системой аварийного отключения от сети электропитания и соответствовать требованиям пожарной безопасности.</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3.2.8.7 </w:t>
      </w:r>
      <w:r w:rsidRPr="00386AD9">
        <w:rPr>
          <w:rFonts w:ascii="Times New Roman" w:hAnsi="Times New Roman"/>
          <w:b/>
          <w:i/>
          <w:color w:val="FF00FF"/>
          <w:sz w:val="28"/>
          <w:szCs w:val="28"/>
          <w:lang w:val="ru-RU" w:eastAsia="ru-RU"/>
        </w:rPr>
        <w:t>Настенные панно (брандмауэры)</w:t>
      </w:r>
      <w:r w:rsidRPr="00386AD9">
        <w:rPr>
          <w:rFonts w:ascii="Times New Roman" w:hAnsi="Times New Roman"/>
          <w:b/>
          <w:i/>
          <w:color w:val="000000"/>
          <w:sz w:val="28"/>
          <w:szCs w:val="28"/>
          <w:lang w:val="ru-RU" w:eastAsia="ru-RU"/>
        </w:rPr>
        <w:t xml:space="preserve"> - рекламные конструкции, устанавливаемые на плоскости стен зданий в виде объектов, состоящих из элементов крепления к стене, каркаса и информационного поля.</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lastRenderedPageBreak/>
        <w:t xml:space="preserve">Настенные панно выполняются по типовым или </w:t>
      </w:r>
      <w:proofErr w:type="gramStart"/>
      <w:r w:rsidRPr="00386AD9">
        <w:rPr>
          <w:rFonts w:ascii="Times New Roman" w:hAnsi="Times New Roman"/>
          <w:b/>
          <w:i/>
          <w:color w:val="000000"/>
          <w:sz w:val="28"/>
          <w:szCs w:val="28"/>
          <w:lang w:val="ru-RU" w:eastAsia="ru-RU"/>
        </w:rPr>
        <w:t>индивидуальным проектам</w:t>
      </w:r>
      <w:proofErr w:type="gramEnd"/>
      <w:r w:rsidRPr="00386AD9">
        <w:rPr>
          <w:rFonts w:ascii="Times New Roman" w:hAnsi="Times New Roman"/>
          <w:b/>
          <w:i/>
          <w:color w:val="000000"/>
          <w:sz w:val="28"/>
          <w:szCs w:val="28"/>
          <w:lang w:val="ru-RU" w:eastAsia="ru-RU"/>
        </w:rPr>
        <w:t>.</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Площадь информационного поля настенного панно определяется габаритами каркаса информационного поля.</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Не допускается установка и эксплуатация на главных фасадах зданий крупноразмерных щитовых и </w:t>
      </w:r>
      <w:proofErr w:type="spellStart"/>
      <w:r w:rsidRPr="00386AD9">
        <w:rPr>
          <w:rFonts w:ascii="Times New Roman" w:hAnsi="Times New Roman"/>
          <w:b/>
          <w:i/>
          <w:color w:val="000000"/>
          <w:sz w:val="28"/>
          <w:szCs w:val="28"/>
          <w:lang w:val="ru-RU" w:eastAsia="ru-RU"/>
        </w:rPr>
        <w:t>баннерных</w:t>
      </w:r>
      <w:proofErr w:type="spellEnd"/>
      <w:r w:rsidRPr="00386AD9">
        <w:rPr>
          <w:rFonts w:ascii="Times New Roman" w:hAnsi="Times New Roman"/>
          <w:b/>
          <w:i/>
          <w:color w:val="000000"/>
          <w:sz w:val="28"/>
          <w:szCs w:val="28"/>
          <w:lang w:val="ru-RU" w:eastAsia="ru-RU"/>
        </w:rPr>
        <w:t xml:space="preserve"> рекламных конструкций, закрывающих большую часть фасада здания (более 1/2 площади фасада здания), остекление витрин и окон, архитектурные детали и декоративное оформление и искажающих тем самым целостность восприятия архитектуры.</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3.2.8.8. </w:t>
      </w:r>
      <w:r w:rsidRPr="00386AD9">
        <w:rPr>
          <w:rFonts w:ascii="Times New Roman" w:hAnsi="Times New Roman"/>
          <w:b/>
          <w:i/>
          <w:color w:val="FF00FF"/>
          <w:sz w:val="28"/>
          <w:szCs w:val="28"/>
          <w:lang w:val="ru-RU" w:eastAsia="ru-RU"/>
        </w:rPr>
        <w:t>Панели-кронштейны - двусторонние консольные</w:t>
      </w:r>
      <w:r w:rsidRPr="00386AD9">
        <w:rPr>
          <w:rFonts w:ascii="Times New Roman" w:hAnsi="Times New Roman"/>
          <w:b/>
          <w:i/>
          <w:color w:val="000000"/>
          <w:sz w:val="28"/>
          <w:szCs w:val="28"/>
          <w:lang w:val="ru-RU" w:eastAsia="ru-RU"/>
        </w:rPr>
        <w:t xml:space="preserve"> плоскостные рекламные конструкции, устанавливаемые на опорах (собственных опорах, мачтах-опорах городского освещения, опорах контактной сети) или на зданиях.</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Панели-кронштейны должны выполняться в двустороннем варианте с внутренней подсветкой.</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Типовой размер панелей-кронштейнов, размещаемых на опорах (в вертикальном исполнении), составляет 1,2 </w:t>
      </w:r>
      <w:proofErr w:type="spellStart"/>
      <w:r w:rsidRPr="00386AD9">
        <w:rPr>
          <w:rFonts w:ascii="Times New Roman" w:hAnsi="Times New Roman"/>
          <w:b/>
          <w:i/>
          <w:color w:val="000000"/>
          <w:sz w:val="28"/>
          <w:szCs w:val="28"/>
          <w:lang w:val="ru-RU" w:eastAsia="ru-RU"/>
        </w:rPr>
        <w:t>x</w:t>
      </w:r>
      <w:proofErr w:type="spellEnd"/>
      <w:r w:rsidRPr="00386AD9">
        <w:rPr>
          <w:rFonts w:ascii="Times New Roman" w:hAnsi="Times New Roman"/>
          <w:b/>
          <w:i/>
          <w:color w:val="000000"/>
          <w:sz w:val="28"/>
          <w:szCs w:val="28"/>
          <w:lang w:val="ru-RU" w:eastAsia="ru-RU"/>
        </w:rPr>
        <w:t xml:space="preserve"> 1,8 м.</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Размеры панелей-кронштейнов, размещаемых на фасадах зданий, определяются архитектурными особенностями здания и согласовываются с администрацией.</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В целях безопасности в эксплуатации панели-кронштейны должны быть установлены на высоте не менее 4,5 м.</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На зданиях панели-кронштейны размещаются, как правило, на уровне между первым и вторым этажами.</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При размещении на опоре панели-кронштейны должны быть ориентированы в сторону, противоположную проезжей части, и иметь маркировку с идентификацией владельца и номера его телефона. Размещение на опоре </w:t>
      </w:r>
      <w:proofErr w:type="gramStart"/>
      <w:r w:rsidRPr="00386AD9">
        <w:rPr>
          <w:rFonts w:ascii="Times New Roman" w:hAnsi="Times New Roman"/>
          <w:b/>
          <w:i/>
          <w:color w:val="000000"/>
          <w:sz w:val="28"/>
          <w:szCs w:val="28"/>
          <w:lang w:val="ru-RU" w:eastAsia="ru-RU"/>
        </w:rPr>
        <w:t>более одной рекламной конструкции не допускается</w:t>
      </w:r>
      <w:proofErr w:type="gramEnd"/>
      <w:r w:rsidRPr="00386AD9">
        <w:rPr>
          <w:rFonts w:ascii="Times New Roman" w:hAnsi="Times New Roman"/>
          <w:b/>
          <w:i/>
          <w:color w:val="000000"/>
          <w:sz w:val="28"/>
          <w:szCs w:val="28"/>
          <w:lang w:val="ru-RU" w:eastAsia="ru-RU"/>
        </w:rPr>
        <w:t>. Панели-кронштейны, прикрепляемые к зданию, не должны выступать более чем на 1,5 м от точки крепления.</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lastRenderedPageBreak/>
        <w:t>Площадь информационного поля панели-кронштейна определяется общей площадью двух его сторон.</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3.2.8.9. </w:t>
      </w:r>
      <w:r w:rsidRPr="00386AD9">
        <w:rPr>
          <w:rFonts w:ascii="Times New Roman" w:hAnsi="Times New Roman"/>
          <w:b/>
          <w:i/>
          <w:color w:val="FF00FF"/>
          <w:sz w:val="28"/>
          <w:szCs w:val="28"/>
          <w:lang w:val="ru-RU" w:eastAsia="ru-RU"/>
        </w:rPr>
        <w:t>Проекционные установки</w:t>
      </w:r>
      <w:r w:rsidRPr="00386AD9">
        <w:rPr>
          <w:rFonts w:ascii="Times New Roman" w:hAnsi="Times New Roman"/>
          <w:b/>
          <w:i/>
          <w:color w:val="000000"/>
          <w:sz w:val="28"/>
          <w:szCs w:val="28"/>
          <w:lang w:val="ru-RU" w:eastAsia="ru-RU"/>
        </w:rPr>
        <w:t xml:space="preserve"> - рекламные конструкции,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3.2.8.10. </w:t>
      </w:r>
      <w:r w:rsidRPr="00386AD9">
        <w:rPr>
          <w:rFonts w:ascii="Times New Roman" w:hAnsi="Times New Roman"/>
          <w:b/>
          <w:i/>
          <w:color w:val="FF00FF"/>
          <w:sz w:val="28"/>
          <w:szCs w:val="28"/>
          <w:lang w:val="ru-RU" w:eastAsia="ru-RU"/>
        </w:rPr>
        <w:t>Электронные экраны (электронные табло)</w:t>
      </w:r>
      <w:r w:rsidRPr="00386AD9">
        <w:rPr>
          <w:rFonts w:ascii="Times New Roman" w:hAnsi="Times New Roman"/>
          <w:b/>
          <w:i/>
          <w:color w:val="000000"/>
          <w:sz w:val="28"/>
          <w:szCs w:val="28"/>
          <w:lang w:val="ru-RU" w:eastAsia="ru-RU"/>
        </w:rPr>
        <w:t xml:space="preserve">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Площадь информационного поля определяется габаритами светоизлучающей поверхности. Отдельно стоящие электронные экраны должны иметь декоративно оформленную обратную сторону, фундаменты отдельно стоящих электронных экранов не должны выступать над уровнем земли. В исключительных случаях, когда заглубление фундамента невозможно, допускается размещение фундаментов без заглубления при наличии бортового камня или дорожных ограждений (по ГОСТ </w:t>
      </w:r>
      <w:proofErr w:type="gramStart"/>
      <w:r w:rsidRPr="00386AD9">
        <w:rPr>
          <w:rFonts w:ascii="Times New Roman" w:hAnsi="Times New Roman"/>
          <w:b/>
          <w:i/>
          <w:color w:val="000000"/>
          <w:sz w:val="28"/>
          <w:szCs w:val="28"/>
          <w:lang w:val="ru-RU" w:eastAsia="ru-RU"/>
        </w:rPr>
        <w:t>Р</w:t>
      </w:r>
      <w:proofErr w:type="gramEnd"/>
      <w:r w:rsidRPr="00386AD9">
        <w:rPr>
          <w:rFonts w:ascii="Times New Roman" w:hAnsi="Times New Roman"/>
          <w:b/>
          <w:i/>
          <w:color w:val="000000"/>
          <w:sz w:val="28"/>
          <w:szCs w:val="28"/>
          <w:lang w:val="ru-RU" w:eastAsia="ru-RU"/>
        </w:rPr>
        <w:t xml:space="preserve"> 52289-2004). При этом они должны быть </w:t>
      </w:r>
      <w:proofErr w:type="gramStart"/>
      <w:r w:rsidRPr="00386AD9">
        <w:rPr>
          <w:rFonts w:ascii="Times New Roman" w:hAnsi="Times New Roman"/>
          <w:b/>
          <w:i/>
          <w:color w:val="000000"/>
          <w:sz w:val="28"/>
          <w:szCs w:val="28"/>
          <w:lang w:val="ru-RU" w:eastAsia="ru-RU"/>
        </w:rPr>
        <w:t>декоративно-художественно</w:t>
      </w:r>
      <w:proofErr w:type="gramEnd"/>
      <w:r w:rsidRPr="00386AD9">
        <w:rPr>
          <w:rFonts w:ascii="Times New Roman" w:hAnsi="Times New Roman"/>
          <w:b/>
          <w:i/>
          <w:color w:val="000000"/>
          <w:sz w:val="28"/>
          <w:szCs w:val="28"/>
          <w:lang w:val="ru-RU" w:eastAsia="ru-RU"/>
        </w:rPr>
        <w:t xml:space="preserve"> оформлены.</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Конструктивные элементы и элементы крепления (болтовые соединения, элементы опор и т.п.) должны быть закрыты декоративными элементами.</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Электронные экраны должны быть оборудованы системой аварийного отключения от сети электропитания и соответствовать требованиям пожарной безопасности.</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3.2.8.11. </w:t>
      </w:r>
      <w:r w:rsidRPr="00386AD9">
        <w:rPr>
          <w:rFonts w:ascii="Times New Roman" w:hAnsi="Times New Roman"/>
          <w:b/>
          <w:i/>
          <w:color w:val="FF00FF"/>
          <w:sz w:val="28"/>
          <w:szCs w:val="28"/>
          <w:lang w:val="ru-RU" w:eastAsia="ru-RU"/>
        </w:rPr>
        <w:t>Маркизы</w:t>
      </w:r>
      <w:r w:rsidRPr="00386AD9">
        <w:rPr>
          <w:rFonts w:ascii="Times New Roman" w:hAnsi="Times New Roman"/>
          <w:b/>
          <w:i/>
          <w:color w:val="000000"/>
          <w:sz w:val="28"/>
          <w:szCs w:val="28"/>
          <w:lang w:val="ru-RU" w:eastAsia="ru-RU"/>
        </w:rPr>
        <w:t xml:space="preserve"> - 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 Маркизы состоят из элементов крепления к зданию, каркаса и информационного поля, выполненного на мягкой или жесткой основе. Площадь информационного поля маркизы определяется габаритами нанесенного изображения.</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3.2.8.12. </w:t>
      </w:r>
      <w:proofErr w:type="spellStart"/>
      <w:proofErr w:type="gramStart"/>
      <w:r w:rsidRPr="00386AD9">
        <w:rPr>
          <w:rFonts w:ascii="Times New Roman" w:hAnsi="Times New Roman"/>
          <w:b/>
          <w:i/>
          <w:color w:val="FF00FF"/>
          <w:sz w:val="28"/>
          <w:szCs w:val="28"/>
          <w:lang w:val="ru-RU" w:eastAsia="ru-RU"/>
        </w:rPr>
        <w:t>Транспарант-перетяжки</w:t>
      </w:r>
      <w:proofErr w:type="spellEnd"/>
      <w:proofErr w:type="gramEnd"/>
      <w:r w:rsidRPr="00386AD9">
        <w:rPr>
          <w:rFonts w:ascii="Times New Roman" w:hAnsi="Times New Roman"/>
          <w:b/>
          <w:i/>
          <w:color w:val="000000"/>
          <w:sz w:val="28"/>
          <w:szCs w:val="28"/>
          <w:lang w:val="ru-RU" w:eastAsia="ru-RU"/>
        </w:rPr>
        <w:t xml:space="preserve"> - рекламные конструкции, состоящие из устройства крепления, устройства натяжения и информационного изображения.</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lastRenderedPageBreak/>
        <w:t xml:space="preserve">Площадь информационного поля </w:t>
      </w:r>
      <w:proofErr w:type="spellStart"/>
      <w:proofErr w:type="gramStart"/>
      <w:r w:rsidRPr="00386AD9">
        <w:rPr>
          <w:rFonts w:ascii="Times New Roman" w:hAnsi="Times New Roman"/>
          <w:b/>
          <w:i/>
          <w:color w:val="000000"/>
          <w:sz w:val="28"/>
          <w:szCs w:val="28"/>
          <w:lang w:val="ru-RU" w:eastAsia="ru-RU"/>
        </w:rPr>
        <w:t>транспарант-перетяжки</w:t>
      </w:r>
      <w:proofErr w:type="spellEnd"/>
      <w:proofErr w:type="gramEnd"/>
      <w:r w:rsidRPr="00386AD9">
        <w:rPr>
          <w:rFonts w:ascii="Times New Roman" w:hAnsi="Times New Roman"/>
          <w:b/>
          <w:i/>
          <w:color w:val="000000"/>
          <w:sz w:val="28"/>
          <w:szCs w:val="28"/>
          <w:lang w:val="ru-RU" w:eastAsia="ru-RU"/>
        </w:rPr>
        <w:t xml:space="preserve"> определяется площадью двух его сторон.</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3.2.8.13. </w:t>
      </w:r>
      <w:r w:rsidRPr="00386AD9">
        <w:rPr>
          <w:rFonts w:ascii="Times New Roman" w:hAnsi="Times New Roman"/>
          <w:b/>
          <w:i/>
          <w:color w:val="FF00FF"/>
          <w:sz w:val="28"/>
          <w:szCs w:val="28"/>
          <w:lang w:val="ru-RU" w:eastAsia="ru-RU"/>
        </w:rPr>
        <w:t xml:space="preserve">Рекламные конструкции на пешеходных ограждениях </w:t>
      </w:r>
      <w:r w:rsidRPr="00386AD9">
        <w:rPr>
          <w:rFonts w:ascii="Times New Roman" w:hAnsi="Times New Roman"/>
          <w:b/>
          <w:i/>
          <w:color w:val="000000"/>
          <w:sz w:val="28"/>
          <w:szCs w:val="28"/>
          <w:lang w:val="ru-RU" w:eastAsia="ru-RU"/>
        </w:rPr>
        <w:t>- реклама, устанавливаемая на застекленной или иной плоскости пешеходных ограждений.</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Площадь информационного поля конструкции пешеходного ограждения определяется общей площадью двух его сторон.</w:t>
      </w:r>
    </w:p>
    <w:p w:rsidR="00374B55" w:rsidRPr="00386AD9" w:rsidRDefault="00374B55"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На конструкции данного типа и правила их установки распространяются требования, предъявляемые к отдельно стоящим щитовым установкам.</w:t>
      </w:r>
    </w:p>
    <w:p w:rsidR="00374B55" w:rsidRPr="003C2C90" w:rsidRDefault="00374B55" w:rsidP="003A6FCB">
      <w:pPr>
        <w:shd w:val="clear" w:color="auto" w:fill="FFFFFF"/>
        <w:spacing w:before="100" w:beforeAutospacing="1" w:after="100" w:afterAutospacing="1" w:line="312" w:lineRule="atLeast"/>
        <w:jc w:val="both"/>
        <w:rPr>
          <w:rFonts w:ascii="Times New Roman" w:hAnsi="Times New Roman"/>
          <w:b/>
          <w:color w:val="FF0000"/>
          <w:sz w:val="40"/>
          <w:szCs w:val="40"/>
          <w:lang w:val="ru-RU" w:eastAsia="ru-RU"/>
        </w:rPr>
      </w:pPr>
      <w:r w:rsidRPr="003C2C90">
        <w:rPr>
          <w:rFonts w:ascii="Times New Roman" w:hAnsi="Times New Roman"/>
          <w:b/>
          <w:color w:val="FF0000"/>
          <w:sz w:val="40"/>
          <w:szCs w:val="40"/>
          <w:lang w:val="ru-RU" w:eastAsia="ru-RU"/>
        </w:rPr>
        <w:t>3.2.9. Временные рекламные конструкции:</w:t>
      </w:r>
    </w:p>
    <w:p w:rsidR="00374B55" w:rsidRPr="00153091" w:rsidRDefault="00374B55"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3.2.9.1. </w:t>
      </w:r>
      <w:r w:rsidRPr="003C2C90">
        <w:rPr>
          <w:rFonts w:ascii="Times New Roman" w:hAnsi="Times New Roman"/>
          <w:b/>
          <w:i/>
          <w:color w:val="FF00FF"/>
          <w:sz w:val="28"/>
          <w:szCs w:val="28"/>
          <w:lang w:val="ru-RU" w:eastAsia="ru-RU"/>
        </w:rPr>
        <w:t>Выносные щитовые конструкции (</w:t>
      </w:r>
      <w:proofErr w:type="spellStart"/>
      <w:r w:rsidRPr="003C2C90">
        <w:rPr>
          <w:rFonts w:ascii="Times New Roman" w:hAnsi="Times New Roman"/>
          <w:b/>
          <w:i/>
          <w:color w:val="FF00FF"/>
          <w:sz w:val="28"/>
          <w:szCs w:val="28"/>
          <w:lang w:val="ru-RU" w:eastAsia="ru-RU"/>
        </w:rPr>
        <w:t>штендеры</w:t>
      </w:r>
      <w:proofErr w:type="spellEnd"/>
      <w:r w:rsidRPr="00153091">
        <w:rPr>
          <w:rFonts w:ascii="Times New Roman" w:hAnsi="Times New Roman"/>
          <w:color w:val="000000"/>
          <w:sz w:val="28"/>
          <w:szCs w:val="28"/>
          <w:lang w:val="ru-RU" w:eastAsia="ru-RU"/>
        </w:rPr>
        <w:t>) - временные рекламные конструкции, устанавливаемые предприятиями в часы их работы.</w:t>
      </w:r>
    </w:p>
    <w:p w:rsidR="00374B55" w:rsidRPr="00153091" w:rsidRDefault="00374B55"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proofErr w:type="spellStart"/>
      <w:r w:rsidRPr="00153091">
        <w:rPr>
          <w:rFonts w:ascii="Times New Roman" w:hAnsi="Times New Roman"/>
          <w:color w:val="000000"/>
          <w:sz w:val="28"/>
          <w:szCs w:val="28"/>
          <w:lang w:val="ru-RU" w:eastAsia="ru-RU"/>
        </w:rPr>
        <w:t>Штендеры</w:t>
      </w:r>
      <w:proofErr w:type="spellEnd"/>
      <w:r w:rsidRPr="00153091">
        <w:rPr>
          <w:rFonts w:ascii="Times New Roman" w:hAnsi="Times New Roman"/>
          <w:color w:val="000000"/>
          <w:sz w:val="28"/>
          <w:szCs w:val="28"/>
          <w:lang w:val="ru-RU" w:eastAsia="ru-RU"/>
        </w:rPr>
        <w:t xml:space="preserve"> должны быть двусторонними, не должны иметь собственного подсвета, площадь одной стороны не должна превышать 1,5 кв. м. </w:t>
      </w:r>
      <w:proofErr w:type="spellStart"/>
      <w:r w:rsidRPr="00153091">
        <w:rPr>
          <w:rFonts w:ascii="Times New Roman" w:hAnsi="Times New Roman"/>
          <w:color w:val="000000"/>
          <w:sz w:val="28"/>
          <w:szCs w:val="28"/>
          <w:lang w:val="ru-RU" w:eastAsia="ru-RU"/>
        </w:rPr>
        <w:t>Штендеры</w:t>
      </w:r>
      <w:proofErr w:type="spellEnd"/>
      <w:r w:rsidRPr="00153091">
        <w:rPr>
          <w:rFonts w:ascii="Times New Roman" w:hAnsi="Times New Roman"/>
          <w:color w:val="000000"/>
          <w:sz w:val="28"/>
          <w:szCs w:val="28"/>
          <w:lang w:val="ru-RU" w:eastAsia="ru-RU"/>
        </w:rPr>
        <w:t xml:space="preserve"> устанавливаются в пешеходных зонах и на тротуарах в пределах 5 м от входа в предприятие.</w:t>
      </w:r>
    </w:p>
    <w:p w:rsidR="00374B55" w:rsidRPr="00153091" w:rsidRDefault="00374B55"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Запрещается установка и эксплуатация </w:t>
      </w:r>
      <w:proofErr w:type="spellStart"/>
      <w:r w:rsidRPr="00153091">
        <w:rPr>
          <w:rFonts w:ascii="Times New Roman" w:hAnsi="Times New Roman"/>
          <w:color w:val="000000"/>
          <w:sz w:val="28"/>
          <w:szCs w:val="28"/>
          <w:lang w:val="ru-RU" w:eastAsia="ru-RU"/>
        </w:rPr>
        <w:t>штендеров</w:t>
      </w:r>
      <w:proofErr w:type="spellEnd"/>
      <w:r w:rsidRPr="00153091">
        <w:rPr>
          <w:rFonts w:ascii="Times New Roman" w:hAnsi="Times New Roman"/>
          <w:color w:val="000000"/>
          <w:sz w:val="28"/>
          <w:szCs w:val="28"/>
          <w:lang w:val="ru-RU" w:eastAsia="ru-RU"/>
        </w:rPr>
        <w:t>, мешающих проходу пешеходов, при ширине тротуара менее 3 м, а также ориентированных на восприятие с проезжей части.</w:t>
      </w:r>
    </w:p>
    <w:p w:rsidR="00374B55" w:rsidRPr="00153091" w:rsidRDefault="00374B55"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Не допускается установка и эксплуатация более двух </w:t>
      </w:r>
      <w:proofErr w:type="spellStart"/>
      <w:r w:rsidRPr="00153091">
        <w:rPr>
          <w:rFonts w:ascii="Times New Roman" w:hAnsi="Times New Roman"/>
          <w:color w:val="000000"/>
          <w:sz w:val="28"/>
          <w:szCs w:val="28"/>
          <w:lang w:val="ru-RU" w:eastAsia="ru-RU"/>
        </w:rPr>
        <w:t>штендеров</w:t>
      </w:r>
      <w:proofErr w:type="spellEnd"/>
      <w:r w:rsidRPr="00153091">
        <w:rPr>
          <w:rFonts w:ascii="Times New Roman" w:hAnsi="Times New Roman"/>
          <w:color w:val="000000"/>
          <w:sz w:val="28"/>
          <w:szCs w:val="28"/>
          <w:lang w:val="ru-RU" w:eastAsia="ru-RU"/>
        </w:rPr>
        <w:t xml:space="preserve"> у входа в предприятие, а также использование </w:t>
      </w:r>
      <w:proofErr w:type="spellStart"/>
      <w:r w:rsidRPr="00153091">
        <w:rPr>
          <w:rFonts w:ascii="Times New Roman" w:hAnsi="Times New Roman"/>
          <w:color w:val="000000"/>
          <w:sz w:val="28"/>
          <w:szCs w:val="28"/>
          <w:lang w:val="ru-RU" w:eastAsia="ru-RU"/>
        </w:rPr>
        <w:t>штендеров</w:t>
      </w:r>
      <w:proofErr w:type="spellEnd"/>
      <w:r w:rsidRPr="00153091">
        <w:rPr>
          <w:rFonts w:ascii="Times New Roman" w:hAnsi="Times New Roman"/>
          <w:color w:val="000000"/>
          <w:sz w:val="28"/>
          <w:szCs w:val="28"/>
          <w:lang w:val="ru-RU" w:eastAsia="ru-RU"/>
        </w:rPr>
        <w:t xml:space="preserve">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p>
    <w:p w:rsidR="00374B55" w:rsidRPr="00153091" w:rsidRDefault="00374B55"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3.2.9.2. </w:t>
      </w:r>
      <w:r w:rsidRPr="003C2C90">
        <w:rPr>
          <w:rFonts w:ascii="Times New Roman" w:hAnsi="Times New Roman"/>
          <w:b/>
          <w:i/>
          <w:color w:val="FF00FF"/>
          <w:sz w:val="28"/>
          <w:szCs w:val="28"/>
          <w:lang w:val="ru-RU" w:eastAsia="ru-RU"/>
        </w:rPr>
        <w:t>Рекламные конструкции на временных ограждениях территорий строительных площадок и розничной (уличной) торговли</w:t>
      </w:r>
      <w:r w:rsidRPr="00153091">
        <w:rPr>
          <w:rFonts w:ascii="Times New Roman" w:hAnsi="Times New Roman"/>
          <w:color w:val="000000"/>
          <w:sz w:val="28"/>
          <w:szCs w:val="28"/>
          <w:lang w:val="ru-RU" w:eastAsia="ru-RU"/>
        </w:rPr>
        <w:t xml:space="preserve"> (летние кафе, выставки, ярмарки), а также иных временных ограждениях должны обеспечивать художественное оформление данных объектов.</w:t>
      </w:r>
    </w:p>
    <w:p w:rsidR="00374B55" w:rsidRPr="00153091" w:rsidRDefault="00374B55"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Рекомендуется оформлять данные объекты отдельными щитами, мягким оформлением или сплошной лентой. В случаях применения щитовых конструкций высота щитов не должна превышать размеров несущих элементов ограждений более чем на 1/2 их высоты.</w:t>
      </w:r>
    </w:p>
    <w:p w:rsidR="00374B55" w:rsidRPr="00153091" w:rsidRDefault="00374B55"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В случаях, когда на строительной площадке имеются сооружения (строительные леса при реконструкции здания, бытовые помещения, мачты </w:t>
      </w:r>
      <w:r w:rsidRPr="00153091">
        <w:rPr>
          <w:rFonts w:ascii="Times New Roman" w:hAnsi="Times New Roman"/>
          <w:color w:val="000000"/>
          <w:sz w:val="28"/>
          <w:szCs w:val="28"/>
          <w:lang w:val="ru-RU" w:eastAsia="ru-RU"/>
        </w:rPr>
        <w:lastRenderedPageBreak/>
        <w:t>для прожекторов, краны), а также ограждающая сетка, возможна установка других рекламных конструкций, предусмотренных настоящими Правилами.</w:t>
      </w:r>
    </w:p>
    <w:p w:rsidR="00374B55" w:rsidRPr="00153091" w:rsidRDefault="00374B55"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При установке рекламных конструкций на ограждениях строительных площадок высотой более 10 метров указанное ограждение должно быть внесено в проект организации строительства (</w:t>
      </w:r>
      <w:proofErr w:type="gramStart"/>
      <w:r w:rsidRPr="00153091">
        <w:rPr>
          <w:rFonts w:ascii="Times New Roman" w:hAnsi="Times New Roman"/>
          <w:color w:val="000000"/>
          <w:sz w:val="28"/>
          <w:szCs w:val="28"/>
          <w:lang w:val="ru-RU" w:eastAsia="ru-RU"/>
        </w:rPr>
        <w:t>ПОС</w:t>
      </w:r>
      <w:proofErr w:type="gramEnd"/>
      <w:r w:rsidRPr="00153091">
        <w:rPr>
          <w:rFonts w:ascii="Times New Roman" w:hAnsi="Times New Roman"/>
          <w:color w:val="000000"/>
          <w:sz w:val="28"/>
          <w:szCs w:val="28"/>
          <w:lang w:val="ru-RU" w:eastAsia="ru-RU"/>
        </w:rPr>
        <w:t>).</w:t>
      </w:r>
    </w:p>
    <w:p w:rsidR="00374B55" w:rsidRPr="00153091" w:rsidRDefault="00374B55"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3.2.9.3. </w:t>
      </w:r>
      <w:r w:rsidRPr="003C2C90">
        <w:rPr>
          <w:rFonts w:ascii="Times New Roman" w:hAnsi="Times New Roman"/>
          <w:b/>
          <w:i/>
          <w:color w:val="FF00FF"/>
          <w:sz w:val="28"/>
          <w:szCs w:val="28"/>
          <w:lang w:val="ru-RU" w:eastAsia="ru-RU"/>
        </w:rPr>
        <w:t>Рекламные конструкции на строительных сетках</w:t>
      </w:r>
      <w:r w:rsidRPr="00153091">
        <w:rPr>
          <w:rFonts w:ascii="Times New Roman" w:hAnsi="Times New Roman"/>
          <w:color w:val="000000"/>
          <w:sz w:val="28"/>
          <w:szCs w:val="28"/>
          <w:lang w:val="ru-RU" w:eastAsia="ru-RU"/>
        </w:rPr>
        <w:t xml:space="preserve"> - временные рекламные конструкции в виде изображений на сетках, ограждающих объекты строительства. Установка и эксплуатация наружной рекламы на строительных сетках производится при проведении строительных или реставрационных работ на внешней стороне (фасаде) здания, на строительных ограждающих конструкциях (лесах) при наличии и на срок действия строительного ордера на проведение ремонтно-реставрационных работ.</w:t>
      </w:r>
    </w:p>
    <w:p w:rsidR="00374B55" w:rsidRPr="00153091" w:rsidRDefault="00374B55"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Площадь информационного поля рекламной конструкции на строительной сетке определяется габаритами нанесенного изображения.</w:t>
      </w:r>
    </w:p>
    <w:p w:rsidR="00374B55" w:rsidRPr="00153091" w:rsidRDefault="00374B55"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3.2.9.4. </w:t>
      </w:r>
      <w:r w:rsidRPr="003C2C90">
        <w:rPr>
          <w:rFonts w:ascii="Times New Roman" w:hAnsi="Times New Roman"/>
          <w:b/>
          <w:i/>
          <w:color w:val="FF00FF"/>
          <w:sz w:val="28"/>
          <w:szCs w:val="28"/>
          <w:lang w:val="ru-RU" w:eastAsia="ru-RU"/>
        </w:rPr>
        <w:t>Временные рекламные конструкции на подъемных воздушных шарах, аэростатах, дирижаблях, размещаемые в воздушном пространстве</w:t>
      </w:r>
      <w:r w:rsidRPr="00153091">
        <w:rPr>
          <w:rFonts w:ascii="Times New Roman" w:hAnsi="Times New Roman"/>
          <w:color w:val="000000"/>
          <w:sz w:val="28"/>
          <w:szCs w:val="28"/>
          <w:lang w:val="ru-RU" w:eastAsia="ru-RU"/>
        </w:rPr>
        <w:t>, представляют собой временное рекламное оформление на период проведения праздничных, тематических мероприятий.</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3.3. </w:t>
      </w:r>
      <w:r w:rsidRPr="003C2C90">
        <w:rPr>
          <w:rFonts w:ascii="Times New Roman" w:hAnsi="Times New Roman"/>
          <w:b/>
          <w:i/>
          <w:color w:val="FF00FF"/>
          <w:sz w:val="28"/>
          <w:szCs w:val="28"/>
          <w:lang w:val="ru-RU" w:eastAsia="ru-RU"/>
        </w:rPr>
        <w:t>Рекламные конструкции, используемые в целях рекламного оформления</w:t>
      </w:r>
      <w:r w:rsidRPr="00153091">
        <w:rPr>
          <w:rFonts w:ascii="Times New Roman" w:hAnsi="Times New Roman"/>
          <w:color w:val="000000"/>
          <w:sz w:val="28"/>
          <w:szCs w:val="28"/>
          <w:lang w:val="ru-RU" w:eastAsia="ru-RU"/>
        </w:rPr>
        <w:t xml:space="preserve"> предприятий и организаций по обслуживанию населения, подлежат оформлению в порядке, установленном настоящими Правилами.</w:t>
      </w:r>
    </w:p>
    <w:p w:rsidR="00374B55" w:rsidRPr="00153091" w:rsidRDefault="00374B55" w:rsidP="003A6FCB">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153091">
        <w:rPr>
          <w:rFonts w:ascii="Times New Roman" w:hAnsi="Times New Roman"/>
          <w:b/>
          <w:bCs/>
          <w:color w:val="000000"/>
          <w:sz w:val="28"/>
          <w:szCs w:val="28"/>
          <w:lang w:val="ru-RU" w:eastAsia="ru-RU"/>
        </w:rPr>
        <w:t>4. Социальная и социально значимая реклама</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C2C90">
        <w:rPr>
          <w:rFonts w:ascii="Times New Roman" w:hAnsi="Times New Roman"/>
          <w:b/>
          <w:i/>
          <w:color w:val="FF00FF"/>
          <w:sz w:val="28"/>
          <w:szCs w:val="28"/>
          <w:lang w:val="ru-RU" w:eastAsia="ru-RU"/>
        </w:rPr>
        <w:t xml:space="preserve">Социальная реклама </w:t>
      </w:r>
      <w:r w:rsidRPr="00153091">
        <w:rPr>
          <w:rFonts w:ascii="Times New Roman" w:hAnsi="Times New Roman"/>
          <w:color w:val="000000"/>
          <w:sz w:val="28"/>
          <w:szCs w:val="28"/>
          <w:lang w:val="ru-RU" w:eastAsia="ru-RU"/>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Заключение договора на распространение социальной рекламы является обязательным для </w:t>
      </w:r>
      <w:proofErr w:type="spellStart"/>
      <w:r w:rsidRPr="00153091">
        <w:rPr>
          <w:rFonts w:ascii="Times New Roman" w:hAnsi="Times New Roman"/>
          <w:color w:val="000000"/>
          <w:sz w:val="28"/>
          <w:szCs w:val="28"/>
          <w:lang w:val="ru-RU" w:eastAsia="ru-RU"/>
        </w:rPr>
        <w:t>рекламораспространителя</w:t>
      </w:r>
      <w:proofErr w:type="spellEnd"/>
      <w:r w:rsidRPr="00153091">
        <w:rPr>
          <w:rFonts w:ascii="Times New Roman" w:hAnsi="Times New Roman"/>
          <w:color w:val="000000"/>
          <w:sz w:val="28"/>
          <w:szCs w:val="28"/>
          <w:lang w:val="ru-RU" w:eastAsia="ru-RU"/>
        </w:rPr>
        <w:t xml:space="preserve"> в пределах пяти процентов годового объема распространяемой им рекламы (общей рекламной площади объектов наружной рекламы и информации).</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proofErr w:type="gramStart"/>
      <w:r w:rsidRPr="00153091">
        <w:rPr>
          <w:rFonts w:ascii="Times New Roman" w:hAnsi="Times New Roman"/>
          <w:color w:val="000000"/>
          <w:sz w:val="28"/>
          <w:szCs w:val="28"/>
          <w:lang w:val="ru-RU" w:eastAsia="ru-RU"/>
        </w:rPr>
        <w:t xml:space="preserve">Социально значимая реклама - информация, адресованная неопределенному кругу лиц и направленная на достижение общественно полезных целей и обеспечение интересов муниципального образования Правобережный район </w:t>
      </w:r>
      <w:proofErr w:type="spellStart"/>
      <w:r w:rsidRPr="00153091">
        <w:rPr>
          <w:rFonts w:ascii="Times New Roman" w:hAnsi="Times New Roman"/>
          <w:color w:val="000000"/>
          <w:sz w:val="28"/>
          <w:szCs w:val="28"/>
          <w:lang w:val="ru-RU" w:eastAsia="ru-RU"/>
        </w:rPr>
        <w:t>РСО-Алания</w:t>
      </w:r>
      <w:proofErr w:type="spellEnd"/>
      <w:r w:rsidRPr="00153091">
        <w:rPr>
          <w:rFonts w:ascii="Times New Roman" w:hAnsi="Times New Roman"/>
          <w:color w:val="000000"/>
          <w:sz w:val="28"/>
          <w:szCs w:val="28"/>
          <w:lang w:val="ru-RU" w:eastAsia="ru-RU"/>
        </w:rPr>
        <w:t xml:space="preserve"> в области культуры, образования, безопасности, спорта, экологии, нравственного воспитания и пр., размещаемая на объектах наружной рекламы и информации на </w:t>
      </w:r>
      <w:r w:rsidRPr="00153091">
        <w:rPr>
          <w:rFonts w:ascii="Times New Roman" w:hAnsi="Times New Roman"/>
          <w:color w:val="000000"/>
          <w:sz w:val="28"/>
          <w:szCs w:val="28"/>
          <w:lang w:val="ru-RU" w:eastAsia="ru-RU"/>
        </w:rPr>
        <w:lastRenderedPageBreak/>
        <w:t>территории Правобережного района в соответствии с нормативными правовыми актами АМС Правобережного района.</w:t>
      </w:r>
      <w:proofErr w:type="gramEnd"/>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При распространении социальной и социально значимой рекламы на рекламных конструкциях, установленных на земельных участках или иной недвижимости, находящейся в муниципальной или государственной собственности (а равно государственная </w:t>
      </w:r>
      <w:proofErr w:type="gramStart"/>
      <w:r w:rsidRPr="00153091">
        <w:rPr>
          <w:rFonts w:ascii="Times New Roman" w:hAnsi="Times New Roman"/>
          <w:color w:val="000000"/>
          <w:sz w:val="28"/>
          <w:szCs w:val="28"/>
          <w:lang w:val="ru-RU" w:eastAsia="ru-RU"/>
        </w:rPr>
        <w:t>собственность</w:t>
      </w:r>
      <w:proofErr w:type="gramEnd"/>
      <w:r w:rsidRPr="00153091">
        <w:rPr>
          <w:rFonts w:ascii="Times New Roman" w:hAnsi="Times New Roman"/>
          <w:color w:val="000000"/>
          <w:sz w:val="28"/>
          <w:szCs w:val="28"/>
          <w:lang w:val="ru-RU" w:eastAsia="ru-RU"/>
        </w:rPr>
        <w:t xml:space="preserve"> на которые не разграничена), оплата, предусмотренная договором на установку и эксплуатацию рекламных конструкций, не взимается за фактический срок распространения социальной и социально значимой рекламы. При этом периоды распространения социальной и социально значимой рекламы в целях расчета оплаты по договору и контроля сроков распространения исчисляются в днях.</w:t>
      </w:r>
    </w:p>
    <w:p w:rsidR="00374B55" w:rsidRPr="00153091" w:rsidRDefault="00374B55" w:rsidP="003A6FCB">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153091">
        <w:rPr>
          <w:rFonts w:ascii="Times New Roman" w:hAnsi="Times New Roman"/>
          <w:b/>
          <w:bCs/>
          <w:color w:val="000000"/>
          <w:sz w:val="28"/>
          <w:szCs w:val="28"/>
          <w:lang w:val="ru-RU" w:eastAsia="ru-RU"/>
        </w:rPr>
        <w:t>5. Технические требования к рекламным конструкциям</w:t>
      </w:r>
    </w:p>
    <w:p w:rsidR="00374B55" w:rsidRPr="00153091" w:rsidRDefault="00374B55" w:rsidP="003A6FCB">
      <w:pPr>
        <w:shd w:val="clear" w:color="auto" w:fill="FFFFFF"/>
        <w:spacing w:before="0" w:beforeAutospacing="1" w:after="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5.1. Проектирование, изготовление, монтаж, эксплуатация и утилизация рекламных конструкций и их частей должны соответствовать установленным в РФ требованиям качества и безопасности, предъявляемым к продукции, производственным процессам, эксплуатации и </w:t>
      </w:r>
      <w:proofErr w:type="gramStart"/>
      <w:r w:rsidRPr="00153091">
        <w:rPr>
          <w:rFonts w:ascii="Times New Roman" w:hAnsi="Times New Roman"/>
          <w:color w:val="000000"/>
          <w:sz w:val="28"/>
          <w:szCs w:val="28"/>
          <w:lang w:val="ru-RU" w:eastAsia="ru-RU"/>
        </w:rPr>
        <w:t>услугам</w:t>
      </w:r>
      <w:proofErr w:type="gramEnd"/>
      <w:r w:rsidRPr="00153091">
        <w:rPr>
          <w:rFonts w:ascii="Times New Roman" w:hAnsi="Times New Roman"/>
          <w:color w:val="000000"/>
          <w:sz w:val="28"/>
          <w:szCs w:val="28"/>
          <w:lang w:val="ru-RU" w:eastAsia="ru-RU"/>
        </w:rPr>
        <w:t xml:space="preserve"> согласно техническим регламентам, строительным нормам и правилам (</w:t>
      </w:r>
      <w:proofErr w:type="spellStart"/>
      <w:r w:rsidRPr="00153091">
        <w:rPr>
          <w:rFonts w:ascii="Times New Roman" w:hAnsi="Times New Roman"/>
          <w:color w:val="000000"/>
          <w:sz w:val="28"/>
          <w:szCs w:val="28"/>
          <w:lang w:val="ru-RU" w:eastAsia="ru-RU"/>
        </w:rPr>
        <w:t>СНиП</w:t>
      </w:r>
      <w:proofErr w:type="spellEnd"/>
      <w:r w:rsidRPr="00153091">
        <w:rPr>
          <w:rFonts w:ascii="Times New Roman" w:hAnsi="Times New Roman"/>
          <w:color w:val="000000"/>
          <w:sz w:val="28"/>
          <w:szCs w:val="28"/>
          <w:lang w:val="ru-RU" w:eastAsia="ru-RU"/>
        </w:rPr>
        <w:t>), правилам устройства электроустановок (ПУЭ), </w:t>
      </w:r>
      <w:hyperlink r:id="rId9" w:tgtFrame="_blank" w:history="1">
        <w:r w:rsidRPr="00153091">
          <w:rPr>
            <w:rFonts w:ascii="Times New Roman" w:hAnsi="Times New Roman"/>
            <w:color w:val="0077CC"/>
            <w:sz w:val="28"/>
            <w:szCs w:val="28"/>
            <w:u w:val="single"/>
            <w:lang w:val="ru-RU" w:eastAsia="ru-RU"/>
          </w:rPr>
          <w:t>правилам</w:t>
        </w:r>
      </w:hyperlink>
      <w:r w:rsidRPr="00153091">
        <w:rPr>
          <w:rFonts w:ascii="Times New Roman" w:hAnsi="Times New Roman"/>
          <w:color w:val="000000"/>
          <w:sz w:val="28"/>
          <w:szCs w:val="28"/>
          <w:lang w:val="ru-RU" w:eastAsia="ru-RU"/>
        </w:rPr>
        <w:t xml:space="preserve"> технической эксплуатации электроустановок потребителей (ПТЭЭП) и другим нормативным правовым актам.</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5.2. С целью проверки соответствия рекламных конструкций требованиям безопасности проводится техническая экспертиза в порядке, установленном настоящими Правилами.</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5.3. Техническую экспертизу выполняют независимые экспертные организации в соответствии с требованиями федерального законодательства.</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5.4. Технической экспертизе подлежат все рекламные конструкции, за исключением:</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рекламы на маркизах;</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 </w:t>
      </w:r>
      <w:proofErr w:type="spellStart"/>
      <w:proofErr w:type="gramStart"/>
      <w:r w:rsidRPr="00153091">
        <w:rPr>
          <w:rFonts w:ascii="Times New Roman" w:hAnsi="Times New Roman"/>
          <w:color w:val="000000"/>
          <w:sz w:val="28"/>
          <w:szCs w:val="28"/>
          <w:lang w:val="ru-RU" w:eastAsia="ru-RU"/>
        </w:rPr>
        <w:t>панель-кронштейнов</w:t>
      </w:r>
      <w:proofErr w:type="spellEnd"/>
      <w:proofErr w:type="gramEnd"/>
      <w:r w:rsidRPr="00153091">
        <w:rPr>
          <w:rFonts w:ascii="Times New Roman" w:hAnsi="Times New Roman"/>
          <w:color w:val="000000"/>
          <w:sz w:val="28"/>
          <w:szCs w:val="28"/>
          <w:lang w:val="ru-RU" w:eastAsia="ru-RU"/>
        </w:rPr>
        <w:t xml:space="preserve"> на зданиях с площадью одной стороны менее 2 кв. м, при этом горизонтальный габарит не более 1,5 м от точки крепления к зданию или сооружению;</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бескаркасных настенных панно площадью менее 10 кв. м, размещаемых на фасадах зданий;</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рекламных конструкций в остеклении остановочных павильонов, таксофонов;</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рекламы на ограждениях при условии, что части рекламных конструкций не выступают за габариты ограждения.</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lastRenderedPageBreak/>
        <w:t>5.5. Технической экспертизе подлежат электроустановки всех рекламных конструкций независимо от их размеров и типов.</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5.6. Техническая экспертиза рекламных конструкций включает в себя следующие работы:</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экспертизу проектной документации рекламных конструкций в период до установки конструкции;</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 проверку соответствия вновь установленной рекламной конструкции проектной документации после ввода в эксплуатацию (со сроком подачи </w:t>
      </w:r>
      <w:proofErr w:type="spellStart"/>
      <w:r w:rsidRPr="00153091">
        <w:rPr>
          <w:rFonts w:ascii="Times New Roman" w:hAnsi="Times New Roman"/>
          <w:color w:val="000000"/>
          <w:sz w:val="28"/>
          <w:szCs w:val="28"/>
          <w:lang w:val="ru-RU" w:eastAsia="ru-RU"/>
        </w:rPr>
        <w:t>рекламораспространителем</w:t>
      </w:r>
      <w:proofErr w:type="spellEnd"/>
      <w:r w:rsidRPr="00153091">
        <w:rPr>
          <w:rFonts w:ascii="Times New Roman" w:hAnsi="Times New Roman"/>
          <w:color w:val="000000"/>
          <w:sz w:val="28"/>
          <w:szCs w:val="28"/>
          <w:lang w:val="ru-RU" w:eastAsia="ru-RU"/>
        </w:rPr>
        <w:t xml:space="preserve"> заявки на обследование в течение 10 дней с момента установки объекта);</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плановые и контрольные обследования текущего состояния рекламных конструкций, находящихся в эксплуатации.</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5.7. Расходы экспертных организаций, связанные с технической экспертизой проектной документации рекламных конструкций, проверкой вновь установленных рекламных конструкций, несет владелец рекламных конструкций.</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5.8. По результатам экспертизы составляется экспертное заключение, которое выдается владельцу рекламной конструкции. Владелец рекламной конструкции обязан направить надлежаще заверенную копию экспертизы в администрацию.</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5.9. При несоответствии проекта требованиям технических регламентов, технических условий и </w:t>
      </w:r>
      <w:proofErr w:type="spellStart"/>
      <w:r w:rsidRPr="00153091">
        <w:rPr>
          <w:rFonts w:ascii="Times New Roman" w:hAnsi="Times New Roman"/>
          <w:color w:val="000000"/>
          <w:sz w:val="28"/>
          <w:szCs w:val="28"/>
          <w:lang w:val="ru-RU" w:eastAsia="ru-RU"/>
        </w:rPr>
        <w:t>СНиП</w:t>
      </w:r>
      <w:proofErr w:type="spellEnd"/>
      <w:r w:rsidRPr="00153091">
        <w:rPr>
          <w:rFonts w:ascii="Times New Roman" w:hAnsi="Times New Roman"/>
          <w:color w:val="000000"/>
          <w:sz w:val="28"/>
          <w:szCs w:val="28"/>
          <w:lang w:val="ru-RU" w:eastAsia="ru-RU"/>
        </w:rPr>
        <w:t>, ПУЭ и других нормативных правовых актов в отрицательном экспертном заключении дается краткое описание имеющихся отклонений. Работы по повторной экспертизе проводятся только после доработки проекта.</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5.10. </w:t>
      </w:r>
      <w:proofErr w:type="spellStart"/>
      <w:r w:rsidRPr="00153091">
        <w:rPr>
          <w:rFonts w:ascii="Times New Roman" w:hAnsi="Times New Roman"/>
          <w:color w:val="000000"/>
          <w:sz w:val="28"/>
          <w:szCs w:val="28"/>
          <w:lang w:val="ru-RU" w:eastAsia="ru-RU"/>
        </w:rPr>
        <w:t>Рекламораспространитель</w:t>
      </w:r>
      <w:proofErr w:type="spellEnd"/>
      <w:r w:rsidRPr="00153091">
        <w:rPr>
          <w:rFonts w:ascii="Times New Roman" w:hAnsi="Times New Roman"/>
          <w:color w:val="000000"/>
          <w:sz w:val="28"/>
          <w:szCs w:val="28"/>
          <w:lang w:val="ru-RU" w:eastAsia="ru-RU"/>
        </w:rPr>
        <w:t xml:space="preserve"> не вправе вносить изменения в утвержденную проектную документацию без согласования с организацией, проводившей ее экспертизу, и администрацией.</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5.11. Сроки проведения экспертизы проектной документации рекламных конструкций экспертными организациями не должны превышать 14 рабочих дней с момента получения заявки.</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5.12. Проверка соответствия вновь установленных рекламных конструкций проектной документации и требованиям технических регламентов и условий, </w:t>
      </w:r>
      <w:proofErr w:type="spellStart"/>
      <w:r w:rsidRPr="00153091">
        <w:rPr>
          <w:rFonts w:ascii="Times New Roman" w:hAnsi="Times New Roman"/>
          <w:color w:val="000000"/>
          <w:sz w:val="28"/>
          <w:szCs w:val="28"/>
          <w:lang w:val="ru-RU" w:eastAsia="ru-RU"/>
        </w:rPr>
        <w:t>СНиП</w:t>
      </w:r>
      <w:proofErr w:type="spellEnd"/>
      <w:r w:rsidRPr="00153091">
        <w:rPr>
          <w:rFonts w:ascii="Times New Roman" w:hAnsi="Times New Roman"/>
          <w:color w:val="000000"/>
          <w:sz w:val="28"/>
          <w:szCs w:val="28"/>
          <w:lang w:val="ru-RU" w:eastAsia="ru-RU"/>
        </w:rPr>
        <w:t xml:space="preserve">, ПУЭ и другим нормативным документам проводится уполномоченными экспертными организациями. Заявка на проверку вновь установленного объекта подается </w:t>
      </w:r>
      <w:proofErr w:type="spellStart"/>
      <w:r w:rsidRPr="00153091">
        <w:rPr>
          <w:rFonts w:ascii="Times New Roman" w:hAnsi="Times New Roman"/>
          <w:color w:val="000000"/>
          <w:sz w:val="28"/>
          <w:szCs w:val="28"/>
          <w:lang w:val="ru-RU" w:eastAsia="ru-RU"/>
        </w:rPr>
        <w:t>рекламораспространителем</w:t>
      </w:r>
      <w:proofErr w:type="spellEnd"/>
      <w:r w:rsidRPr="00153091">
        <w:rPr>
          <w:rFonts w:ascii="Times New Roman" w:hAnsi="Times New Roman"/>
          <w:color w:val="000000"/>
          <w:sz w:val="28"/>
          <w:szCs w:val="28"/>
          <w:lang w:val="ru-RU" w:eastAsia="ru-RU"/>
        </w:rPr>
        <w:t xml:space="preserve"> не позднее 10 суток после ввода в эксплуатацию. Уполномоченные организации проводят обследование указанного </w:t>
      </w:r>
      <w:r w:rsidRPr="00153091">
        <w:rPr>
          <w:rFonts w:ascii="Times New Roman" w:hAnsi="Times New Roman"/>
          <w:color w:val="000000"/>
          <w:sz w:val="28"/>
          <w:szCs w:val="28"/>
          <w:lang w:val="ru-RU" w:eastAsia="ru-RU"/>
        </w:rPr>
        <w:lastRenderedPageBreak/>
        <w:t>объекта в течение 14 рабочих дней после получения заявки с составлением соответствующего протокола.</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5.13. По результатам проверки введенного в эксплуатацию объекта составляется экспертное заключение, в котором делается вывод о соответствии рекламной конструкции проектной документации. При несоответствии проекту или несоответствии требованиям безопасности оформляется отрицательное заключение с перечнем недостатков, требующих устранения.</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5.14. Плановое обследование рекламных конструкций, находящихся в эксплуатации, производится экспертной организацией с периодичностью, установленной экспертной организацией, проводившей техническую экспертизу.</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5.15. Плановое обследование включает:</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проверку состояния и степень повреждения конструкции вследствие механических, температурных, коррозионных и иных воздействий;</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проверку состояния электроустановки рекламной конструкций и соответствия ее нормативным документам;</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контрольный расчет несущей способности объекта проводится в случае его повреждения либо при отсутствии (утрате) проектно-конструкторской документации. Контрольный расчет проводится по фактическим размерам и параметрам из предположения, что объект изготовлен из материалов минимальной прочности и с учетом обнаруженных повреждений;</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контрольный расчет параметров электроустановки проводится при отсутствии (утрате) электротехнической документации с учетом установленного электрооборудования.</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5.16. По результатам обследования составляется экспертное заключение, содержащее краткое описание имеющихся отклонений и выводы о возможности дальнейшей эксплуатации объекта. Информация о несоответствии требованиям безопасности передается </w:t>
      </w:r>
      <w:proofErr w:type="spellStart"/>
      <w:r w:rsidRPr="00153091">
        <w:rPr>
          <w:rFonts w:ascii="Times New Roman" w:hAnsi="Times New Roman"/>
          <w:color w:val="000000"/>
          <w:sz w:val="28"/>
          <w:szCs w:val="28"/>
          <w:lang w:val="ru-RU" w:eastAsia="ru-RU"/>
        </w:rPr>
        <w:t>рекламораспространителем</w:t>
      </w:r>
      <w:proofErr w:type="spellEnd"/>
      <w:r w:rsidRPr="00153091">
        <w:rPr>
          <w:rFonts w:ascii="Times New Roman" w:hAnsi="Times New Roman"/>
          <w:color w:val="000000"/>
          <w:sz w:val="28"/>
          <w:szCs w:val="28"/>
          <w:lang w:val="ru-RU" w:eastAsia="ru-RU"/>
        </w:rPr>
        <w:t xml:space="preserve"> в администрацию местного самоуправления Правобережного района.</w:t>
      </w:r>
    </w:p>
    <w:p w:rsidR="00374B55" w:rsidRPr="00153091" w:rsidRDefault="00374B55" w:rsidP="003A6FCB">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153091">
        <w:rPr>
          <w:rFonts w:ascii="Times New Roman" w:hAnsi="Times New Roman"/>
          <w:b/>
          <w:bCs/>
          <w:color w:val="000000"/>
          <w:sz w:val="28"/>
          <w:szCs w:val="28"/>
          <w:lang w:val="ru-RU" w:eastAsia="ru-RU"/>
        </w:rPr>
        <w:t>6. Порядок установки рекламной конструкции</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6.1. Установка рекламной конструкции осуществляется ее владельцем по договору </w:t>
      </w:r>
      <w:r>
        <w:rPr>
          <w:rFonts w:ascii="Times New Roman" w:hAnsi="Times New Roman"/>
          <w:color w:val="000000"/>
          <w:sz w:val="28"/>
          <w:szCs w:val="28"/>
          <w:lang w:val="ru-RU" w:eastAsia="ru-RU"/>
        </w:rPr>
        <w:t xml:space="preserve">- </w:t>
      </w:r>
      <w:r w:rsidRPr="00153091">
        <w:rPr>
          <w:rFonts w:ascii="Times New Roman" w:hAnsi="Times New Roman"/>
          <w:color w:val="000000"/>
          <w:sz w:val="28"/>
          <w:szCs w:val="28"/>
          <w:lang w:val="ru-RU" w:eastAsia="ru-RU"/>
        </w:rPr>
        <w:t xml:space="preserve">с собственником </w:t>
      </w:r>
      <w:r>
        <w:rPr>
          <w:rFonts w:ascii="Times New Roman" w:hAnsi="Times New Roman"/>
          <w:color w:val="000000"/>
          <w:sz w:val="28"/>
          <w:szCs w:val="28"/>
          <w:lang w:val="ru-RU" w:eastAsia="ru-RU"/>
        </w:rPr>
        <w:t xml:space="preserve">(правообладателем) </w:t>
      </w:r>
      <w:r w:rsidRPr="00153091">
        <w:rPr>
          <w:rFonts w:ascii="Times New Roman" w:hAnsi="Times New Roman"/>
          <w:color w:val="000000"/>
          <w:sz w:val="28"/>
          <w:szCs w:val="28"/>
          <w:lang w:val="ru-RU" w:eastAsia="ru-RU"/>
        </w:rPr>
        <w:t>земельного участка, здания или иного недвижимого имущества, к которому присоединяется рекламная конструкция, либо с лицом, упо</w:t>
      </w:r>
      <w:r>
        <w:rPr>
          <w:rFonts w:ascii="Times New Roman" w:hAnsi="Times New Roman"/>
          <w:color w:val="000000"/>
          <w:sz w:val="28"/>
          <w:szCs w:val="28"/>
          <w:lang w:val="ru-RU" w:eastAsia="ru-RU"/>
        </w:rPr>
        <w:t>лно</w:t>
      </w:r>
      <w:r w:rsidRPr="00153091">
        <w:rPr>
          <w:rFonts w:ascii="Times New Roman" w:hAnsi="Times New Roman"/>
          <w:color w:val="000000"/>
          <w:sz w:val="28"/>
          <w:szCs w:val="28"/>
          <w:lang w:val="ru-RU" w:eastAsia="ru-RU"/>
        </w:rPr>
        <w:t>моченным собственником такого имущества, в том числе с арендатором, при наличии разрешения на установку и эксплуатацию рекламной конструкции (далее - разрешение), выдаваемого администрацией.</w:t>
      </w:r>
    </w:p>
    <w:p w:rsidR="00374B55" w:rsidRDefault="00374B55" w:rsidP="00904FF3">
      <w:pPr>
        <w:rPr>
          <w:rFonts w:ascii="Times New Roman" w:hAnsi="Times New Roman"/>
          <w:sz w:val="28"/>
          <w:szCs w:val="28"/>
          <w:lang w:val="ru-RU"/>
        </w:rPr>
      </w:pPr>
      <w:r w:rsidRPr="00F9726C">
        <w:rPr>
          <w:rFonts w:ascii="Times New Roman" w:hAnsi="Times New Roman"/>
          <w:sz w:val="28"/>
          <w:szCs w:val="28"/>
          <w:lang w:val="ru-RU"/>
        </w:rPr>
        <w:lastRenderedPageBreak/>
        <w:t>6.2. Договор на установку и эксплуатацию рекламной конструкции заключается:</w:t>
      </w:r>
      <w:r>
        <w:rPr>
          <w:rFonts w:ascii="Times New Roman" w:hAnsi="Times New Roman"/>
          <w:sz w:val="28"/>
          <w:szCs w:val="28"/>
          <w:lang w:val="ru-RU"/>
        </w:rPr>
        <w:t xml:space="preserve"> </w:t>
      </w:r>
    </w:p>
    <w:p w:rsidR="00374B55" w:rsidRDefault="00374B55" w:rsidP="00904FF3">
      <w:pPr>
        <w:ind w:left="708"/>
        <w:rPr>
          <w:rFonts w:ascii="Times New Roman" w:hAnsi="Times New Roman"/>
          <w:sz w:val="28"/>
          <w:szCs w:val="28"/>
          <w:lang w:val="ru-RU"/>
        </w:rPr>
      </w:pPr>
      <w:r w:rsidRPr="00F9726C">
        <w:rPr>
          <w:rFonts w:ascii="Times New Roman" w:hAnsi="Times New Roman"/>
          <w:sz w:val="28"/>
          <w:szCs w:val="28"/>
          <w:lang w:val="ru-RU"/>
        </w:rPr>
        <w:t xml:space="preserve">временной рекламной конструкции на </w:t>
      </w:r>
      <w:proofErr w:type="gramStart"/>
      <w:r w:rsidRPr="00F9726C">
        <w:rPr>
          <w:rFonts w:ascii="Times New Roman" w:hAnsi="Times New Roman"/>
          <w:sz w:val="28"/>
          <w:szCs w:val="28"/>
          <w:lang w:val="ru-RU"/>
        </w:rPr>
        <w:t>срок</w:t>
      </w:r>
      <w:proofErr w:type="gramEnd"/>
      <w:r w:rsidRPr="00F9726C">
        <w:rPr>
          <w:rFonts w:ascii="Times New Roman" w:hAnsi="Times New Roman"/>
          <w:sz w:val="28"/>
          <w:szCs w:val="28"/>
          <w:lang w:val="ru-RU"/>
        </w:rPr>
        <w:t xml:space="preserve"> не превышающий двенадцать месяцев; </w:t>
      </w:r>
    </w:p>
    <w:p w:rsidR="00374B55" w:rsidRDefault="00374B55" w:rsidP="00904FF3">
      <w:pPr>
        <w:autoSpaceDE w:val="0"/>
        <w:autoSpaceDN w:val="0"/>
        <w:adjustRightInd w:val="0"/>
        <w:spacing w:before="0" w:after="0" w:line="240" w:lineRule="auto"/>
        <w:ind w:left="708" w:firstLine="12"/>
        <w:jc w:val="both"/>
        <w:rPr>
          <w:rFonts w:ascii="Times New Roman" w:hAnsi="Times New Roman"/>
          <w:sz w:val="28"/>
          <w:szCs w:val="28"/>
          <w:lang w:val="ru-RU" w:eastAsia="ru-RU"/>
        </w:rPr>
      </w:pPr>
      <w:bookmarkStart w:id="0" w:name="sub_12"/>
      <w:r w:rsidRPr="00904FF3">
        <w:rPr>
          <w:rFonts w:ascii="Times New Roman" w:hAnsi="Times New Roman"/>
          <w:sz w:val="28"/>
          <w:szCs w:val="28"/>
          <w:lang w:val="ru-RU" w:eastAsia="ru-RU"/>
        </w:rPr>
        <w:t>на рекламные конструкции на зданиях, сооружениях и ином недвижимом имуществе, которые находятся в собственности муниципальной собственности</w:t>
      </w:r>
      <w:r>
        <w:rPr>
          <w:rFonts w:ascii="Times New Roman" w:hAnsi="Times New Roman"/>
          <w:sz w:val="28"/>
          <w:szCs w:val="28"/>
          <w:lang w:val="ru-RU" w:eastAsia="ru-RU"/>
        </w:rPr>
        <w:t xml:space="preserve"> </w:t>
      </w:r>
      <w:r w:rsidRPr="00904FF3">
        <w:rPr>
          <w:rFonts w:ascii="Times New Roman" w:hAnsi="Times New Roman"/>
          <w:sz w:val="28"/>
          <w:szCs w:val="28"/>
          <w:lang w:val="ru-RU"/>
        </w:rPr>
        <w:t xml:space="preserve"> </w:t>
      </w:r>
      <w:r w:rsidRPr="00F9726C">
        <w:rPr>
          <w:rFonts w:ascii="Times New Roman" w:hAnsi="Times New Roman"/>
          <w:sz w:val="28"/>
          <w:szCs w:val="28"/>
          <w:lang w:val="ru-RU"/>
        </w:rPr>
        <w:t>на срок не превышающий</w:t>
      </w:r>
      <w:r w:rsidRPr="00904FF3">
        <w:rPr>
          <w:rFonts w:ascii="Times New Roman" w:hAnsi="Times New Roman"/>
          <w:sz w:val="28"/>
          <w:szCs w:val="28"/>
          <w:lang w:val="ru-RU" w:eastAsia="ru-RU"/>
        </w:rPr>
        <w:t xml:space="preserve"> - 5 лет</w:t>
      </w:r>
      <w:r>
        <w:rPr>
          <w:rFonts w:ascii="Times New Roman" w:hAnsi="Times New Roman"/>
          <w:sz w:val="28"/>
          <w:szCs w:val="28"/>
          <w:lang w:val="ru-RU" w:eastAsia="ru-RU"/>
        </w:rPr>
        <w:t>;</w:t>
      </w:r>
    </w:p>
    <w:p w:rsidR="00374B55" w:rsidRPr="00904FF3" w:rsidRDefault="00374B55" w:rsidP="00904FF3">
      <w:pPr>
        <w:autoSpaceDE w:val="0"/>
        <w:autoSpaceDN w:val="0"/>
        <w:adjustRightInd w:val="0"/>
        <w:spacing w:before="0" w:after="0" w:line="240" w:lineRule="auto"/>
        <w:ind w:left="708" w:firstLine="12"/>
        <w:jc w:val="both"/>
        <w:rPr>
          <w:rFonts w:ascii="Times New Roman" w:hAnsi="Times New Roman"/>
          <w:sz w:val="28"/>
          <w:szCs w:val="28"/>
          <w:lang w:val="ru-RU" w:eastAsia="ru-RU"/>
        </w:rPr>
      </w:pPr>
      <w:bookmarkStart w:id="1" w:name="sub_11"/>
      <w:r w:rsidRPr="00904FF3">
        <w:rPr>
          <w:rFonts w:ascii="Times New Roman" w:hAnsi="Times New Roman"/>
          <w:sz w:val="28"/>
          <w:szCs w:val="28"/>
          <w:lang w:val="ru-RU" w:eastAsia="ru-RU"/>
        </w:rPr>
        <w:t xml:space="preserve">на рекламные конструкции, отдельно стоящие на земельном участке, независимо от форм собственности </w:t>
      </w:r>
      <w:r w:rsidRPr="00904FF3">
        <w:rPr>
          <w:rFonts w:ascii="Times New Roman" w:hAnsi="Times New Roman"/>
          <w:sz w:val="28"/>
          <w:szCs w:val="28"/>
          <w:lang w:val="ru-RU"/>
        </w:rPr>
        <w:t>на срок не превышающий</w:t>
      </w:r>
      <w:r w:rsidRPr="00904FF3">
        <w:rPr>
          <w:rFonts w:ascii="Times New Roman" w:hAnsi="Times New Roman"/>
          <w:sz w:val="28"/>
          <w:szCs w:val="28"/>
          <w:lang w:val="ru-RU" w:eastAsia="ru-RU"/>
        </w:rPr>
        <w:t xml:space="preserve"> - 10 лет;</w:t>
      </w:r>
    </w:p>
    <w:bookmarkEnd w:id="1"/>
    <w:p w:rsidR="00374B55" w:rsidRPr="00904FF3" w:rsidRDefault="00374B55" w:rsidP="00904FF3">
      <w:pPr>
        <w:autoSpaceDE w:val="0"/>
        <w:autoSpaceDN w:val="0"/>
        <w:adjustRightInd w:val="0"/>
        <w:spacing w:before="0" w:after="0" w:line="240" w:lineRule="auto"/>
        <w:ind w:firstLine="720"/>
        <w:jc w:val="both"/>
        <w:rPr>
          <w:rFonts w:ascii="Arial" w:hAnsi="Arial"/>
          <w:sz w:val="24"/>
          <w:szCs w:val="24"/>
          <w:lang w:val="ru-RU" w:eastAsia="ru-RU"/>
        </w:rPr>
      </w:pPr>
    </w:p>
    <w:bookmarkEnd w:id="0"/>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настоящими Правилами и нормами действующего законодательства.</w:t>
      </w:r>
    </w:p>
    <w:p w:rsidR="00374B55" w:rsidRPr="00C156F0" w:rsidRDefault="00374B55" w:rsidP="003A6FCB">
      <w:pPr>
        <w:shd w:val="clear" w:color="auto" w:fill="FFFFFF"/>
        <w:spacing w:before="100" w:beforeAutospacing="1" w:after="100" w:afterAutospacing="1" w:line="312" w:lineRule="atLeast"/>
        <w:jc w:val="both"/>
        <w:rPr>
          <w:rFonts w:ascii="Arial" w:hAnsi="Arial" w:cs="Arial"/>
          <w:color w:val="000000"/>
          <w:lang w:val="ru-RU" w:eastAsia="ru-RU"/>
        </w:rPr>
      </w:pPr>
      <w:r w:rsidRPr="00153091">
        <w:rPr>
          <w:rFonts w:ascii="Times New Roman" w:hAnsi="Times New Roman"/>
          <w:color w:val="000000"/>
          <w:sz w:val="28"/>
          <w:szCs w:val="28"/>
          <w:lang w:val="ru-RU" w:eastAsia="ru-RU"/>
        </w:rPr>
        <w:t>6.2.1. 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на здании или ином недвижимом имуществе, находящемся в муниципальной собственности, осуществляется на основе торгов в форме конкурса, проводимых администрацией местного самоуправления Правобережного района</w:t>
      </w:r>
      <w:r w:rsidRPr="00C156F0">
        <w:rPr>
          <w:rFonts w:ascii="Arial" w:hAnsi="Arial" w:cs="Arial"/>
          <w:color w:val="000000"/>
          <w:lang w:val="ru-RU" w:eastAsia="ru-RU"/>
        </w:rPr>
        <w:t>.</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6.2.2. </w:t>
      </w:r>
      <w:proofErr w:type="gramStart"/>
      <w:r w:rsidRPr="00153091">
        <w:rPr>
          <w:rFonts w:ascii="Times New Roman" w:hAnsi="Times New Roman"/>
          <w:color w:val="000000"/>
          <w:sz w:val="28"/>
          <w:szCs w:val="28"/>
          <w:lang w:val="ru-RU" w:eastAsia="ru-RU"/>
        </w:rPr>
        <w:t xml:space="preserve">Порядок организации и проведения конкурса на заключение договора на установку и эксплуатацию рекламных конструкций на земельном участке, здании или ином недвижимом имуществе, находящемся в собственности муниципального образования Правобережный район </w:t>
      </w:r>
      <w:proofErr w:type="spellStart"/>
      <w:r w:rsidRPr="00153091">
        <w:rPr>
          <w:rFonts w:ascii="Times New Roman" w:hAnsi="Times New Roman"/>
          <w:color w:val="000000"/>
          <w:sz w:val="28"/>
          <w:szCs w:val="28"/>
          <w:lang w:val="ru-RU" w:eastAsia="ru-RU"/>
        </w:rPr>
        <w:t>РСО-Алания</w:t>
      </w:r>
      <w:proofErr w:type="spellEnd"/>
      <w:r w:rsidRPr="00153091">
        <w:rPr>
          <w:rFonts w:ascii="Times New Roman" w:hAnsi="Times New Roman"/>
          <w:color w:val="000000"/>
          <w:sz w:val="28"/>
          <w:szCs w:val="28"/>
          <w:lang w:val="ru-RU" w:eastAsia="ru-RU"/>
        </w:rPr>
        <w:t>, а также земельных участках, государственная собственность на которые не разграничена и распоряжение которыми осуществляется администрацией местного самоуправления Правобережного района, определяется в соответствии с Положением о порядке организации и проведения конкурса</w:t>
      </w:r>
      <w:proofErr w:type="gramEnd"/>
      <w:r w:rsidRPr="00153091">
        <w:rPr>
          <w:rFonts w:ascii="Times New Roman" w:hAnsi="Times New Roman"/>
          <w:color w:val="000000"/>
          <w:sz w:val="28"/>
          <w:szCs w:val="28"/>
          <w:lang w:val="ru-RU" w:eastAsia="ru-RU"/>
        </w:rPr>
        <w:t xml:space="preserve">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Правобережного района </w:t>
      </w:r>
      <w:proofErr w:type="spellStart"/>
      <w:r w:rsidRPr="00153091">
        <w:rPr>
          <w:rFonts w:ascii="Times New Roman" w:hAnsi="Times New Roman"/>
          <w:color w:val="000000"/>
          <w:sz w:val="28"/>
          <w:szCs w:val="28"/>
          <w:lang w:val="ru-RU" w:eastAsia="ru-RU"/>
        </w:rPr>
        <w:t>РСО-Алания</w:t>
      </w:r>
      <w:proofErr w:type="spellEnd"/>
      <w:r w:rsidRPr="00153091">
        <w:rPr>
          <w:rFonts w:ascii="Times New Roman" w:hAnsi="Times New Roman"/>
          <w:color w:val="000000"/>
          <w:sz w:val="28"/>
          <w:szCs w:val="28"/>
          <w:lang w:val="ru-RU" w:eastAsia="ru-RU"/>
        </w:rPr>
        <w:t>,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Правобережного района.</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6.2.3. Размер платы за установку и эксплуатацию рекламных конструкций на земельном участке, здании или ином недвижимом имуществе, находящемся в собственности Правобережного района, а также земельных участках, государственная собственность на которые не разграничена и распоряжение которыми осуществляется администрацией местного самоуправления </w:t>
      </w:r>
      <w:r w:rsidRPr="00153091">
        <w:rPr>
          <w:rFonts w:ascii="Times New Roman" w:hAnsi="Times New Roman"/>
          <w:color w:val="000000"/>
          <w:sz w:val="28"/>
          <w:szCs w:val="28"/>
          <w:lang w:val="ru-RU" w:eastAsia="ru-RU"/>
        </w:rPr>
        <w:lastRenderedPageBreak/>
        <w:t>Правобережного района, определяется в соответствии с законодательством "Об оценочной деятельности".</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6.2.4. </w:t>
      </w:r>
      <w:proofErr w:type="gramStart"/>
      <w:r w:rsidRPr="00153091">
        <w:rPr>
          <w:rFonts w:ascii="Times New Roman" w:hAnsi="Times New Roman"/>
          <w:color w:val="000000"/>
          <w:sz w:val="28"/>
          <w:szCs w:val="28"/>
          <w:lang w:val="ru-RU" w:eastAsia="ru-RU"/>
        </w:rPr>
        <w:t xml:space="preserve">Порядок и условия платы, а также права и обязанности сторон по договору на установку и эксплуатацию рекламных конструкций на территории, здании, сооружении, иной недвижимости, находящейся в собственности или ведении муниципального образования Правобережный район </w:t>
      </w:r>
      <w:proofErr w:type="spellStart"/>
      <w:r w:rsidRPr="00153091">
        <w:rPr>
          <w:rFonts w:ascii="Times New Roman" w:hAnsi="Times New Roman"/>
          <w:color w:val="000000"/>
          <w:sz w:val="28"/>
          <w:szCs w:val="28"/>
          <w:lang w:val="ru-RU" w:eastAsia="ru-RU"/>
        </w:rPr>
        <w:t>РСО-Алания</w:t>
      </w:r>
      <w:proofErr w:type="spellEnd"/>
      <w:r w:rsidRPr="00153091">
        <w:rPr>
          <w:rFonts w:ascii="Times New Roman" w:hAnsi="Times New Roman"/>
          <w:color w:val="000000"/>
          <w:sz w:val="28"/>
          <w:szCs w:val="28"/>
          <w:lang w:val="ru-RU" w:eastAsia="ru-RU"/>
        </w:rPr>
        <w:t>, определяются в соответствии с договором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Правобережный район</w:t>
      </w:r>
      <w:proofErr w:type="gramEnd"/>
      <w:r w:rsidRPr="00153091">
        <w:rPr>
          <w:rFonts w:ascii="Times New Roman" w:hAnsi="Times New Roman"/>
          <w:color w:val="000000"/>
          <w:sz w:val="28"/>
          <w:szCs w:val="28"/>
          <w:lang w:val="ru-RU" w:eastAsia="ru-RU"/>
        </w:rPr>
        <w:t xml:space="preserve"> </w:t>
      </w:r>
      <w:proofErr w:type="spellStart"/>
      <w:r w:rsidRPr="00153091">
        <w:rPr>
          <w:rFonts w:ascii="Times New Roman" w:hAnsi="Times New Roman"/>
          <w:color w:val="000000"/>
          <w:sz w:val="28"/>
          <w:szCs w:val="28"/>
          <w:lang w:val="ru-RU" w:eastAsia="ru-RU"/>
        </w:rPr>
        <w:t>РСО-Алания</w:t>
      </w:r>
      <w:proofErr w:type="spellEnd"/>
      <w:r w:rsidRPr="00153091">
        <w:rPr>
          <w:rFonts w:ascii="Times New Roman" w:hAnsi="Times New Roman"/>
          <w:color w:val="000000"/>
          <w:sz w:val="28"/>
          <w:szCs w:val="28"/>
          <w:lang w:val="ru-RU" w:eastAsia="ru-RU"/>
        </w:rPr>
        <w:t xml:space="preserve">, а также земельных </w:t>
      </w:r>
      <w:proofErr w:type="gramStart"/>
      <w:r w:rsidRPr="00153091">
        <w:rPr>
          <w:rFonts w:ascii="Times New Roman" w:hAnsi="Times New Roman"/>
          <w:color w:val="000000"/>
          <w:sz w:val="28"/>
          <w:szCs w:val="28"/>
          <w:lang w:val="ru-RU" w:eastAsia="ru-RU"/>
        </w:rPr>
        <w:t>участках</w:t>
      </w:r>
      <w:proofErr w:type="gramEnd"/>
      <w:r w:rsidRPr="00153091">
        <w:rPr>
          <w:rFonts w:ascii="Times New Roman" w:hAnsi="Times New Roman"/>
          <w:color w:val="000000"/>
          <w:sz w:val="28"/>
          <w:szCs w:val="28"/>
          <w:lang w:val="ru-RU" w:eastAsia="ru-RU"/>
        </w:rPr>
        <w:t xml:space="preserve">, </w:t>
      </w:r>
      <w:r w:rsidRPr="00153091">
        <w:rPr>
          <w:rFonts w:ascii="Times New Roman" w:hAnsi="Times New Roman"/>
          <w:b/>
          <w:i/>
          <w:color w:val="000000"/>
          <w:sz w:val="28"/>
          <w:szCs w:val="28"/>
          <w:lang w:val="ru-RU" w:eastAsia="ru-RU"/>
        </w:rPr>
        <w:t>государственная собственность на которые не разграничена</w:t>
      </w:r>
      <w:r w:rsidRPr="00153091">
        <w:rPr>
          <w:rFonts w:ascii="Times New Roman" w:hAnsi="Times New Roman"/>
          <w:color w:val="000000"/>
          <w:sz w:val="28"/>
          <w:szCs w:val="28"/>
          <w:lang w:val="ru-RU" w:eastAsia="ru-RU"/>
        </w:rPr>
        <w:t xml:space="preserve"> и распоряжение которыми осуществляется органами местного самоуправления Правобережного района (</w:t>
      </w:r>
      <w:r w:rsidRPr="00153091">
        <w:rPr>
          <w:rFonts w:ascii="Times New Roman" w:hAnsi="Times New Roman"/>
          <w:b/>
          <w:i/>
          <w:color w:val="000000"/>
          <w:sz w:val="28"/>
          <w:szCs w:val="28"/>
          <w:lang w:val="ru-RU" w:eastAsia="ru-RU"/>
        </w:rPr>
        <w:t>приложение N 1</w:t>
      </w:r>
      <w:r w:rsidRPr="00153091">
        <w:rPr>
          <w:rFonts w:ascii="Times New Roman" w:hAnsi="Times New Roman"/>
          <w:color w:val="000000"/>
          <w:sz w:val="28"/>
          <w:szCs w:val="28"/>
          <w:lang w:val="ru-RU" w:eastAsia="ru-RU"/>
        </w:rPr>
        <w:t>).</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6.3. </w:t>
      </w:r>
      <w:proofErr w:type="gramStart"/>
      <w:r w:rsidRPr="00153091">
        <w:rPr>
          <w:rFonts w:ascii="Times New Roman" w:hAnsi="Times New Roman"/>
          <w:color w:val="000000"/>
          <w:sz w:val="28"/>
          <w:szCs w:val="28"/>
          <w:lang w:val="ru-RU" w:eastAsia="ru-RU"/>
        </w:rP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соблюдением требования законодательства</w:t>
      </w:r>
      <w:proofErr w:type="gramEnd"/>
      <w:r w:rsidRPr="00153091">
        <w:rPr>
          <w:rFonts w:ascii="Times New Roman" w:hAnsi="Times New Roman"/>
          <w:color w:val="000000"/>
          <w:sz w:val="28"/>
          <w:szCs w:val="28"/>
          <w:lang w:val="ru-RU" w:eastAsia="ru-RU"/>
        </w:rPr>
        <w:t xml:space="preserve"> Российской Федерации о рекламе.</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6.4. </w:t>
      </w:r>
      <w:proofErr w:type="gramStart"/>
      <w:r w:rsidRPr="00153091">
        <w:rPr>
          <w:rFonts w:ascii="Times New Roman" w:hAnsi="Times New Roman"/>
          <w:color w:val="000000"/>
          <w:sz w:val="28"/>
          <w:szCs w:val="28"/>
          <w:lang w:val="ru-RU" w:eastAsia="ru-RU"/>
        </w:rPr>
        <w:t xml:space="preserve">Разрешение на установку и эксплуатацию рекламной конструкции выдается администрацией местного самоуправления Правобережного района лицу, заключившему с собственником </w:t>
      </w:r>
      <w:r w:rsidRPr="00153091">
        <w:rPr>
          <w:rFonts w:ascii="Times New Roman" w:hAnsi="Times New Roman"/>
          <w:b/>
          <w:i/>
          <w:color w:val="000000"/>
          <w:sz w:val="28"/>
          <w:szCs w:val="28"/>
          <w:lang w:val="ru-RU" w:eastAsia="ru-RU"/>
        </w:rPr>
        <w:t xml:space="preserve">(правообладателем) </w:t>
      </w:r>
      <w:r w:rsidRPr="00153091">
        <w:rPr>
          <w:rFonts w:ascii="Times New Roman" w:hAnsi="Times New Roman"/>
          <w:color w:val="000000"/>
          <w:sz w:val="28"/>
          <w:szCs w:val="28"/>
          <w:lang w:val="ru-RU" w:eastAsia="ru-RU"/>
        </w:rPr>
        <w:t>земельного участка либо иной недвижимости договор на установку рекламной конструкции, а если рекламная конструкция устанавливается на земельном участке, находящемся в муниципальной собственности или государственная собственность на который не разграничена, либо на здании или ином недвижимом имуществе, находящемся в муниципальной собственности, - лицу, признанному</w:t>
      </w:r>
      <w:proofErr w:type="gramEnd"/>
      <w:r w:rsidRPr="00153091">
        <w:rPr>
          <w:rFonts w:ascii="Times New Roman" w:hAnsi="Times New Roman"/>
          <w:color w:val="000000"/>
          <w:sz w:val="28"/>
          <w:szCs w:val="28"/>
          <w:lang w:val="ru-RU" w:eastAsia="ru-RU"/>
        </w:rPr>
        <w:t xml:space="preserve"> победителем конкурса на заключение договора на установку и эксплуатацию рекламной конструкции.</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6.5. Для получения разрешения на установку и эксплуатацию рекламной конструкции </w:t>
      </w:r>
      <w:proofErr w:type="spellStart"/>
      <w:r w:rsidRPr="00153091">
        <w:rPr>
          <w:rFonts w:ascii="Times New Roman" w:hAnsi="Times New Roman"/>
          <w:color w:val="000000"/>
          <w:sz w:val="28"/>
          <w:szCs w:val="28"/>
          <w:lang w:val="ru-RU" w:eastAsia="ru-RU"/>
        </w:rPr>
        <w:t>рекламораспространитель</w:t>
      </w:r>
      <w:proofErr w:type="spellEnd"/>
      <w:r w:rsidRPr="00153091">
        <w:rPr>
          <w:rFonts w:ascii="Times New Roman" w:hAnsi="Times New Roman"/>
          <w:color w:val="000000"/>
          <w:sz w:val="28"/>
          <w:szCs w:val="28"/>
          <w:lang w:val="ru-RU" w:eastAsia="ru-RU"/>
        </w:rPr>
        <w:t xml:space="preserve"> (далее - заявитель) представляет в администрацию местного самоуправления Правобережного </w:t>
      </w:r>
      <w:proofErr w:type="gramStart"/>
      <w:r w:rsidRPr="00153091">
        <w:rPr>
          <w:rFonts w:ascii="Times New Roman" w:hAnsi="Times New Roman"/>
          <w:color w:val="000000"/>
          <w:sz w:val="28"/>
          <w:szCs w:val="28"/>
          <w:lang w:val="ru-RU" w:eastAsia="ru-RU"/>
        </w:rPr>
        <w:t>района</w:t>
      </w:r>
      <w:proofErr w:type="gramEnd"/>
      <w:r w:rsidRPr="00153091">
        <w:rPr>
          <w:rFonts w:ascii="Times New Roman" w:hAnsi="Times New Roman"/>
          <w:color w:val="000000"/>
          <w:sz w:val="28"/>
          <w:szCs w:val="28"/>
          <w:lang w:val="ru-RU" w:eastAsia="ru-RU"/>
        </w:rPr>
        <w:t xml:space="preserve"> следующие документы, содержащие сведения, относящиеся к территориальному размещению, внешнему виду и техническим параметрам рекламной конструкции:</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153091">
        <w:rPr>
          <w:rFonts w:ascii="Times New Roman" w:hAnsi="Times New Roman"/>
          <w:color w:val="000000"/>
          <w:sz w:val="28"/>
          <w:szCs w:val="28"/>
          <w:lang w:val="ru-RU" w:eastAsia="ru-RU"/>
        </w:rPr>
        <w:t xml:space="preserve">- </w:t>
      </w:r>
      <w:r w:rsidRPr="00153091">
        <w:rPr>
          <w:rFonts w:ascii="Times New Roman" w:hAnsi="Times New Roman"/>
          <w:b/>
          <w:i/>
          <w:color w:val="000000"/>
          <w:sz w:val="28"/>
          <w:szCs w:val="28"/>
          <w:lang w:val="ru-RU" w:eastAsia="ru-RU"/>
        </w:rPr>
        <w:t>заявление о выдаче разрешения на установку и эксплуатацию рекламной конструкции по форме (приложение N 2);</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153091">
        <w:rPr>
          <w:rFonts w:ascii="Times New Roman" w:hAnsi="Times New Roman"/>
          <w:b/>
          <w:i/>
          <w:color w:val="000000"/>
          <w:sz w:val="28"/>
          <w:szCs w:val="28"/>
          <w:lang w:val="ru-RU" w:eastAsia="ru-RU"/>
        </w:rPr>
        <w:t>- регистрационная карточка заявителя, заверенная в соответствии с действующим законодательством (приложение N 3);</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153091">
        <w:rPr>
          <w:rFonts w:ascii="Times New Roman" w:hAnsi="Times New Roman"/>
          <w:b/>
          <w:i/>
          <w:color w:val="000000"/>
          <w:sz w:val="28"/>
          <w:szCs w:val="28"/>
          <w:lang w:val="ru-RU" w:eastAsia="ru-RU"/>
        </w:rPr>
        <w:t>- проектная документация на рекламную конструкцию;</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153091">
        <w:rPr>
          <w:rFonts w:ascii="Times New Roman" w:hAnsi="Times New Roman"/>
          <w:b/>
          <w:i/>
          <w:color w:val="000000"/>
          <w:sz w:val="28"/>
          <w:szCs w:val="28"/>
          <w:lang w:val="ru-RU" w:eastAsia="ru-RU"/>
        </w:rPr>
        <w:lastRenderedPageBreak/>
        <w:t>- доверенность;</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proofErr w:type="gramStart"/>
      <w:r w:rsidRPr="00153091">
        <w:rPr>
          <w:rFonts w:ascii="Times New Roman" w:hAnsi="Times New Roman"/>
          <w:b/>
          <w:i/>
          <w:color w:val="000000"/>
          <w:sz w:val="28"/>
          <w:szCs w:val="28"/>
          <w:lang w:val="ru-RU" w:eastAsia="ru-RU"/>
        </w:rPr>
        <w:t xml:space="preserve">- цветные фотографии (10 </w:t>
      </w:r>
      <w:proofErr w:type="spellStart"/>
      <w:r w:rsidRPr="00153091">
        <w:rPr>
          <w:rFonts w:ascii="Times New Roman" w:hAnsi="Times New Roman"/>
          <w:b/>
          <w:i/>
          <w:color w:val="000000"/>
          <w:sz w:val="28"/>
          <w:szCs w:val="28"/>
          <w:lang w:val="ru-RU" w:eastAsia="ru-RU"/>
        </w:rPr>
        <w:t>x</w:t>
      </w:r>
      <w:proofErr w:type="spellEnd"/>
      <w:r w:rsidRPr="00153091">
        <w:rPr>
          <w:rFonts w:ascii="Times New Roman" w:hAnsi="Times New Roman"/>
          <w:b/>
          <w:i/>
          <w:color w:val="000000"/>
          <w:sz w:val="28"/>
          <w:szCs w:val="28"/>
          <w:lang w:val="ru-RU" w:eastAsia="ru-RU"/>
        </w:rPr>
        <w:t xml:space="preserve"> 15 см) рекламного места с нанесенным на него в масштабе рекламной конструкции;</w:t>
      </w:r>
      <w:proofErr w:type="gramEnd"/>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153091">
        <w:rPr>
          <w:rFonts w:ascii="Times New Roman" w:hAnsi="Times New Roman"/>
          <w:b/>
          <w:i/>
          <w:color w:val="000000"/>
          <w:sz w:val="28"/>
          <w:szCs w:val="28"/>
          <w:lang w:val="ru-RU" w:eastAsia="ru-RU"/>
        </w:rPr>
        <w:t>- заключение технической экспертизы проектной документации рекламной конструкции;</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153091">
        <w:rPr>
          <w:rFonts w:ascii="Times New Roman" w:hAnsi="Times New Roman"/>
          <w:b/>
          <w:i/>
          <w:color w:val="000000"/>
          <w:sz w:val="28"/>
          <w:szCs w:val="28"/>
          <w:lang w:val="ru-RU" w:eastAsia="ru-RU"/>
        </w:rPr>
        <w:t>- адрес и схему предполагаемого места размещения рекламной конструкции;</w:t>
      </w:r>
    </w:p>
    <w:p w:rsidR="00374B55" w:rsidRPr="00153091" w:rsidRDefault="00374B55"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153091">
        <w:rPr>
          <w:rFonts w:ascii="Times New Roman" w:hAnsi="Times New Roman"/>
          <w:b/>
          <w:i/>
          <w:color w:val="000000"/>
          <w:sz w:val="28"/>
          <w:szCs w:val="28"/>
          <w:lang w:val="ru-RU" w:eastAsia="ru-RU"/>
        </w:rPr>
        <w:t>- документов об оплате государственной пошлины;</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3A0EF9">
        <w:rPr>
          <w:rFonts w:ascii="Times New Roman" w:hAnsi="Times New Roman"/>
          <w:b/>
          <w:i/>
          <w:color w:val="000000"/>
          <w:sz w:val="28"/>
          <w:szCs w:val="28"/>
          <w:lang w:val="ru-RU" w:eastAsia="ru-RU"/>
        </w:rPr>
        <w:t xml:space="preserve">- подтверждение в письменной форме согласия собственника или иного указанного в частях 5-7 статьи 19 Федерального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 подтверждением права собственности). В </w:t>
      </w:r>
      <w:proofErr w:type="gramStart"/>
      <w:r w:rsidRPr="003A0EF9">
        <w:rPr>
          <w:rFonts w:ascii="Times New Roman" w:hAnsi="Times New Roman"/>
          <w:b/>
          <w:i/>
          <w:color w:val="000000"/>
          <w:sz w:val="28"/>
          <w:szCs w:val="28"/>
          <w:lang w:val="ru-RU" w:eastAsia="ru-RU"/>
        </w:rPr>
        <w:t>случае</w:t>
      </w:r>
      <w:proofErr w:type="gramEnd"/>
      <w:r w:rsidRPr="003A0EF9">
        <w:rPr>
          <w:rFonts w:ascii="Times New Roman" w:hAnsi="Times New Roman"/>
          <w:b/>
          <w:i/>
          <w:color w:val="000000"/>
          <w:sz w:val="28"/>
          <w:szCs w:val="28"/>
          <w:lang w:val="ru-RU" w:eastAsia="ru-RU"/>
        </w:rPr>
        <w:t xml:space="preserve"> когда заявитель является собственником земельного участка, здания, сооружения или иного объекта, на котором предполагается установка рекламной конструкции, в администрацию местного самоуправления Правобережного района предоставляется копия свидетельства о праве собственности.</w:t>
      </w:r>
    </w:p>
    <w:p w:rsidR="00374B55" w:rsidRPr="003A0EF9" w:rsidRDefault="00374B55" w:rsidP="003A0EF9">
      <w:pPr>
        <w:pStyle w:val="afd"/>
        <w:rPr>
          <w:sz w:val="28"/>
          <w:szCs w:val="28"/>
        </w:rPr>
      </w:pPr>
      <w:r w:rsidRPr="003A0EF9">
        <w:rPr>
          <w:color w:val="000000"/>
          <w:sz w:val="28"/>
          <w:szCs w:val="28"/>
        </w:rPr>
        <w:t xml:space="preserve">6.6. За выдачу </w:t>
      </w:r>
      <w:r w:rsidRPr="003A0EF9">
        <w:rPr>
          <w:b/>
          <w:i/>
          <w:color w:val="000000"/>
          <w:sz w:val="28"/>
          <w:szCs w:val="28"/>
        </w:rPr>
        <w:t>разрешения на установку и эксплуатацию рекламной конструкции взимается государственная пошлина в размерах и порядке</w:t>
      </w:r>
      <w:r w:rsidRPr="003A0EF9">
        <w:rPr>
          <w:color w:val="000000"/>
          <w:sz w:val="28"/>
          <w:szCs w:val="28"/>
        </w:rPr>
        <w:t>, установленных законодательством Российской Федерации о налогах и сборах.</w:t>
      </w:r>
      <w:r w:rsidRPr="003A0EF9">
        <w:rPr>
          <w:sz w:val="28"/>
          <w:szCs w:val="28"/>
        </w:rPr>
        <w:t xml:space="preserve"> </w:t>
      </w:r>
      <w:r w:rsidRPr="003A0EF9">
        <w:rPr>
          <w:b/>
          <w:sz w:val="20"/>
          <w:szCs w:val="20"/>
        </w:rPr>
        <w:t xml:space="preserve">(Статья 333.33 НК </w:t>
      </w:r>
      <w:proofErr w:type="spellStart"/>
      <w:r w:rsidRPr="003A0EF9">
        <w:rPr>
          <w:b/>
          <w:sz w:val="20"/>
          <w:szCs w:val="20"/>
        </w:rPr>
        <w:t>РФ</w:t>
      </w:r>
      <w:proofErr w:type="gramStart"/>
      <w:r w:rsidRPr="003A0EF9">
        <w:rPr>
          <w:b/>
          <w:sz w:val="20"/>
          <w:szCs w:val="20"/>
        </w:rPr>
        <w:t>.п</w:t>
      </w:r>
      <w:proofErr w:type="spellEnd"/>
      <w:proofErr w:type="gramEnd"/>
      <w:r w:rsidRPr="003A0EF9">
        <w:rPr>
          <w:b/>
          <w:sz w:val="20"/>
          <w:szCs w:val="20"/>
        </w:rPr>
        <w:t>. 105- за выдачу разрешения на установку рекламной конструкции - 5 000 рублей; (в ред. Федерального закона от 21.07.2014 N 221-ФЗ))</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6.7. Администрация местного самоуправления Правобережного района, получив заявление на выдачу разрешения на установку и эксплуатацию рекламной конструкции, в течение 7 дней с момента получения документов:</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 проверяет комплектность и содержание представленных документов;</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 определяет перечень органов, уполномоченных на согласование установки рекламной конструкции на территории Правобережного района (далее - уполномоченные органы), а также организаций, согласование которых необходимо получить в целях соблюдения прав лиц, интересы которых затрагиваются в ходе размещения и эксплуатации рекламной конструкции (далее - организации).</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6.8. По поручению заявителя сбор согласований на договорных условиях могут осуществлять иные юридические или физические лица при наличии надлежащим образом оформленных полномочий.</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lastRenderedPageBreak/>
        <w:t>6.9. После получения согласования всех уполномоченных органов, организаций, предусмотренных в бланке технического паспорта рекламной конструкции, заявитель сдает (в случае, если самостоятельно получал от уполномоченных органов, организаций такие согласования) в администрацию местного самоуправления Правобережного района:</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 подписанный заявителем договор на установку и эксплуатацию рекламной конструкции (в случае если недвижимое имущество находится в муниципальной или государственной собственности).</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6.10. На основании представленной документации администрация местного самоуправления Правобережного района выдает разрешение на установку и эксплуатацию рекламной конструкции.</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6.11. Решение о выдаче разрешения или об отказе в его выдаче направляется администрацией местного самоуправления Правобережного района в письменной форме заявителю в течение двух месяцев со дня приема от него документов.</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6.12. Решение об отказе в выдаче разрешения должно быть мотивировано и принято исключительно по основаниям, предусмотренным законодательством Российской Федерации о рекламе.</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6.13. Разрешение выдается администрацией местного самоуправления Правобережного района на каждую рекламную конструкцию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w:t>
      </w:r>
      <w:r w:rsidRPr="00C156F0">
        <w:rPr>
          <w:rFonts w:ascii="Arial" w:hAnsi="Arial" w:cs="Arial"/>
          <w:color w:val="000000"/>
          <w:lang w:val="ru-RU" w:eastAsia="ru-RU"/>
        </w:rPr>
        <w:t xml:space="preserve"> </w:t>
      </w:r>
      <w:r w:rsidRPr="003A0EF9">
        <w:rPr>
          <w:rFonts w:ascii="Times New Roman" w:hAnsi="Times New Roman"/>
          <w:color w:val="000000"/>
          <w:sz w:val="28"/>
          <w:szCs w:val="28"/>
          <w:lang w:val="ru-RU" w:eastAsia="ru-RU"/>
        </w:rPr>
        <w:t>участка, здания или иного недвижимого имущества, к которому присоединена рекламная конструкция, тип рекламной конструкции, площадь информационного поля, место установки рекламной конструкции, срок действия разрешения, орган, выдавший разрешение, номер и дата его выдачи.</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6.14. Аннулирование разрешения на установку и эксплуатацию рекламной конструкции производится постановлением администрации местного самоуправления Правобережного района на основаниях, установленных действующим законодательством Российской Федерации о рекламе.</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6.15. Разрешение может быть признано недействительным в судебном порядке в случаях, установленных действующим законодательством Российской Федерации о рекламе.</w:t>
      </w:r>
    </w:p>
    <w:p w:rsidR="00374B55" w:rsidRPr="003A0EF9" w:rsidRDefault="00374B55" w:rsidP="003A6FCB">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3A0EF9">
        <w:rPr>
          <w:rFonts w:ascii="Times New Roman" w:hAnsi="Times New Roman"/>
          <w:b/>
          <w:bCs/>
          <w:color w:val="000000"/>
          <w:sz w:val="28"/>
          <w:szCs w:val="28"/>
          <w:lang w:val="ru-RU" w:eastAsia="ru-RU"/>
        </w:rPr>
        <w:t>7. Порядок монтажа и эксплуатации рекламных конструкций</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7.1. Монтаж рекламной конструкции производится после получения от администрации местного самоуправления Правобережного района разрешения на установку и эксплуатацию рекламной конструкции.</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lastRenderedPageBreak/>
        <w:t xml:space="preserve">7.2. Монтаж рекламной конструкции на зданиях и сооружениях проводится после технической экспертизы их несущей способности при дополнительной нагрузке </w:t>
      </w:r>
      <w:proofErr w:type="gramStart"/>
      <w:r w:rsidRPr="003A0EF9">
        <w:rPr>
          <w:rFonts w:ascii="Times New Roman" w:hAnsi="Times New Roman"/>
          <w:color w:val="000000"/>
          <w:sz w:val="28"/>
          <w:szCs w:val="28"/>
          <w:lang w:val="ru-RU" w:eastAsia="ru-RU"/>
        </w:rPr>
        <w:t>от</w:t>
      </w:r>
      <w:proofErr w:type="gramEnd"/>
      <w:r w:rsidRPr="003A0EF9">
        <w:rPr>
          <w:rFonts w:ascii="Times New Roman" w:hAnsi="Times New Roman"/>
          <w:color w:val="000000"/>
          <w:sz w:val="28"/>
          <w:szCs w:val="28"/>
          <w:lang w:val="ru-RU" w:eastAsia="ru-RU"/>
        </w:rPr>
        <w:t xml:space="preserve"> размещаемых на них рекламных конструкциях.</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При наличии соответствующих требований к проектной документации и (или) в договоре на установку и эксплуатацию рекламной конструкции монтаж на зданиях и сооружениях производится в присутствии представителей балансодержателя.</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 xml:space="preserve">7.3. Заявитель обязан в течение года </w:t>
      </w:r>
      <w:proofErr w:type="gramStart"/>
      <w:r w:rsidRPr="003A0EF9">
        <w:rPr>
          <w:rFonts w:ascii="Times New Roman" w:hAnsi="Times New Roman"/>
          <w:color w:val="000000"/>
          <w:sz w:val="28"/>
          <w:szCs w:val="28"/>
          <w:lang w:val="ru-RU" w:eastAsia="ru-RU"/>
        </w:rPr>
        <w:t>с даты выдачи</w:t>
      </w:r>
      <w:proofErr w:type="gramEnd"/>
      <w:r w:rsidRPr="003A0EF9">
        <w:rPr>
          <w:rFonts w:ascii="Times New Roman" w:hAnsi="Times New Roman"/>
          <w:color w:val="000000"/>
          <w:sz w:val="28"/>
          <w:szCs w:val="28"/>
          <w:lang w:val="ru-RU" w:eastAsia="ru-RU"/>
        </w:rPr>
        <w:t xml:space="preserve"> разрешения на установку и эксплуатацию рекламной конструкции установить конструкцию в соответствии с договором на установку и эксплуатацию рекламной конструкции и техническим паспортом рекламной конструкции.</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 xml:space="preserve">7.4. При производстве работ на месте установки рекламной конструкции непосредственный исполнитель при себе должен иметь технический паспорт рекламной конструкции, разрешение на установку и </w:t>
      </w:r>
      <w:proofErr w:type="gramStart"/>
      <w:r w:rsidRPr="003A0EF9">
        <w:rPr>
          <w:rFonts w:ascii="Times New Roman" w:hAnsi="Times New Roman"/>
          <w:color w:val="000000"/>
          <w:sz w:val="28"/>
          <w:szCs w:val="28"/>
          <w:lang w:val="ru-RU" w:eastAsia="ru-RU"/>
        </w:rPr>
        <w:t>эксплуатацию</w:t>
      </w:r>
      <w:proofErr w:type="gramEnd"/>
      <w:r w:rsidRPr="003A0EF9">
        <w:rPr>
          <w:rFonts w:ascii="Times New Roman" w:hAnsi="Times New Roman"/>
          <w:color w:val="000000"/>
          <w:sz w:val="28"/>
          <w:szCs w:val="28"/>
          <w:lang w:val="ru-RU" w:eastAsia="ru-RU"/>
        </w:rPr>
        <w:t xml:space="preserve"> и другие документы, необходимые для производства работ по установке рекламной конструкции.</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7.5. При производстве работ по установке рекламной конструкции владелец рекламной конструкции</w:t>
      </w:r>
      <w:r w:rsidRPr="00C156F0">
        <w:rPr>
          <w:rFonts w:ascii="Arial" w:hAnsi="Arial" w:cs="Arial"/>
          <w:color w:val="000000"/>
          <w:lang w:val="ru-RU" w:eastAsia="ru-RU"/>
        </w:rPr>
        <w:t xml:space="preserve"> </w:t>
      </w:r>
      <w:r w:rsidRPr="003A0EF9">
        <w:rPr>
          <w:rFonts w:ascii="Times New Roman" w:hAnsi="Times New Roman"/>
          <w:color w:val="000000"/>
          <w:sz w:val="28"/>
          <w:szCs w:val="28"/>
          <w:lang w:val="ru-RU" w:eastAsia="ru-RU"/>
        </w:rPr>
        <w:t>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условий монтажа и эксплуатации рекламной конструкции.</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 xml:space="preserve">7.6. Распространение наружной рекламы с использованием рекламных конструкций осуществляется их владельцем, являющимся </w:t>
      </w:r>
      <w:proofErr w:type="spellStart"/>
      <w:r w:rsidRPr="003A0EF9">
        <w:rPr>
          <w:rFonts w:ascii="Times New Roman" w:hAnsi="Times New Roman"/>
          <w:color w:val="000000"/>
          <w:sz w:val="28"/>
          <w:szCs w:val="28"/>
          <w:lang w:val="ru-RU" w:eastAsia="ru-RU"/>
        </w:rPr>
        <w:t>рекламораспространителем</w:t>
      </w:r>
      <w:proofErr w:type="spellEnd"/>
      <w:r w:rsidRPr="003A0EF9">
        <w:rPr>
          <w:rFonts w:ascii="Times New Roman" w:hAnsi="Times New Roman"/>
          <w:color w:val="000000"/>
          <w:sz w:val="28"/>
          <w:szCs w:val="28"/>
          <w:lang w:val="ru-RU" w:eastAsia="ru-RU"/>
        </w:rPr>
        <w:t>, с соблюдением требований действующего федерального законодательства.</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 xml:space="preserve">7.7 Владелец рекламной конструкции при ее эксплуатации обязан обеспечить безопасность этого объекта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w:t>
      </w:r>
      <w:proofErr w:type="spellStart"/>
      <w:r w:rsidRPr="003A0EF9">
        <w:rPr>
          <w:rFonts w:ascii="Times New Roman" w:hAnsi="Times New Roman"/>
          <w:color w:val="000000"/>
          <w:sz w:val="28"/>
          <w:szCs w:val="28"/>
          <w:lang w:val="ru-RU" w:eastAsia="ru-RU"/>
        </w:rPr>
        <w:t>необеспечения</w:t>
      </w:r>
      <w:proofErr w:type="spellEnd"/>
      <w:r w:rsidRPr="003A0EF9">
        <w:rPr>
          <w:rFonts w:ascii="Times New Roman" w:hAnsi="Times New Roman"/>
          <w:color w:val="000000"/>
          <w:sz w:val="28"/>
          <w:szCs w:val="28"/>
          <w:lang w:val="ru-RU" w:eastAsia="ru-RU"/>
        </w:rPr>
        <w:t xml:space="preserve"> безопасной эксплуатации.</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 xml:space="preserve">7.8. Владелец рекламной конструкции обязан содержать ее в надлежащем состоянии, а также обеспечивать уборку прилегающей территории за свой счет и </w:t>
      </w:r>
      <w:r w:rsidRPr="003A0EF9">
        <w:rPr>
          <w:rFonts w:ascii="Times New Roman" w:hAnsi="Times New Roman"/>
          <w:color w:val="000000"/>
          <w:sz w:val="28"/>
          <w:szCs w:val="28"/>
          <w:lang w:val="ru-RU" w:eastAsia="ru-RU"/>
        </w:rPr>
        <w:lastRenderedPageBreak/>
        <w:t>своими силами или заключить договор об обслуживании рекламной конструкции и прилегающей территории с соответствующими организациями.</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7.9. Узлы крепления рекламной конструкции к зданиям и сооружениям должны обеспечивать надежное крепление, быть защищены от несанкционированного доступа к ним, но при этом обеспечивать возможность оперативного демонтажа рекламной конструкции.</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7.10. Лицо, которому выдано разрешение на установку и эксплуатацию рекламной конструкции, обязано уведомлять администрацию местного самоуправления Правобережного района обо всех фактах возникновения у третьих лиц прав в отношении данной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w:t>
      </w:r>
    </w:p>
    <w:p w:rsidR="00374B55" w:rsidRPr="003A0EF9" w:rsidRDefault="00374B55"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3A0EF9">
        <w:rPr>
          <w:rFonts w:ascii="Times New Roman" w:hAnsi="Times New Roman"/>
          <w:b/>
          <w:bCs/>
          <w:color w:val="000000"/>
          <w:sz w:val="28"/>
          <w:szCs w:val="28"/>
          <w:lang w:val="ru-RU" w:eastAsia="ru-RU"/>
        </w:rPr>
        <w:t>8. Демонтаж рекламных конструкций</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8.1. После прекращения действия разрешения на установку рекламной конструкции либо договора на ее установку и эксплуатацию владелец рекламной конструкции обязан за свой счет в месячный срок произвести ее демонтаж и привести место установки рекламной конструкции в первоначальный вид.</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8.2. При невыполнении обязанности по демонтажу рекламной конструкции администрация местного самоуправления правобережного района вправе обратиться в суд или арбитражный суд с иском о принудительном осуществлении демонтажа рекламной конструкции.</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 присоединена рекламная конструкция.</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По требованию собственника или иного законного владельца такого недвижимого имущества владелец рекламной конструкции обязан возместить ему расходы, понесенные в связи с демонтажем, хранением или в необходимых случаях уничтожением рекламной конструкции.</w:t>
      </w:r>
    </w:p>
    <w:p w:rsidR="00374B55" w:rsidRPr="003A0EF9"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 xml:space="preserve">8.3. Установка рекламной конструкции без разрешения (самовольная установка) не допускается. В случае самовольной установки рекламная конструкция подлежит демонтажу на основании предписания администрации местного самоуправления Правобережного района. При неисполнении предписания демонтаж осуществляется в соответствии с требованиями федерального законодательства, законодательства </w:t>
      </w:r>
      <w:proofErr w:type="spellStart"/>
      <w:r w:rsidRPr="003A0EF9">
        <w:rPr>
          <w:rFonts w:ascii="Times New Roman" w:hAnsi="Times New Roman"/>
          <w:color w:val="000000"/>
          <w:sz w:val="28"/>
          <w:szCs w:val="28"/>
          <w:lang w:val="ru-RU" w:eastAsia="ru-RU"/>
        </w:rPr>
        <w:t>РСО-Алания</w:t>
      </w:r>
      <w:proofErr w:type="spellEnd"/>
      <w:r w:rsidRPr="003A0EF9">
        <w:rPr>
          <w:rFonts w:ascii="Times New Roman" w:hAnsi="Times New Roman"/>
          <w:color w:val="000000"/>
          <w:sz w:val="28"/>
          <w:szCs w:val="28"/>
          <w:lang w:val="ru-RU" w:eastAsia="ru-RU"/>
        </w:rPr>
        <w:t xml:space="preserve">, нормативных правовых актов </w:t>
      </w:r>
      <w:r>
        <w:rPr>
          <w:rFonts w:ascii="Times New Roman" w:hAnsi="Times New Roman"/>
          <w:color w:val="000000"/>
          <w:sz w:val="28"/>
          <w:szCs w:val="28"/>
          <w:lang w:val="ru-RU" w:eastAsia="ru-RU"/>
        </w:rPr>
        <w:t xml:space="preserve">администрации местного самоуправления Правобережного района и </w:t>
      </w:r>
      <w:r w:rsidRPr="003A0EF9">
        <w:rPr>
          <w:rFonts w:ascii="Times New Roman" w:hAnsi="Times New Roman"/>
          <w:color w:val="000000"/>
          <w:sz w:val="28"/>
          <w:szCs w:val="28"/>
          <w:lang w:val="ru-RU" w:eastAsia="ru-RU"/>
        </w:rPr>
        <w:t xml:space="preserve">муниципального образования Правобережный район </w:t>
      </w:r>
      <w:proofErr w:type="spellStart"/>
      <w:r w:rsidRPr="003A0EF9">
        <w:rPr>
          <w:rFonts w:ascii="Times New Roman" w:hAnsi="Times New Roman"/>
          <w:color w:val="000000"/>
          <w:sz w:val="28"/>
          <w:szCs w:val="28"/>
          <w:lang w:val="ru-RU" w:eastAsia="ru-RU"/>
        </w:rPr>
        <w:t>РСО-Алания</w:t>
      </w:r>
      <w:proofErr w:type="spellEnd"/>
      <w:r>
        <w:rPr>
          <w:rFonts w:ascii="Times New Roman" w:hAnsi="Times New Roman"/>
          <w:color w:val="000000"/>
          <w:sz w:val="28"/>
          <w:szCs w:val="28"/>
          <w:lang w:val="ru-RU" w:eastAsia="ru-RU"/>
        </w:rPr>
        <w:t xml:space="preserve">. </w:t>
      </w:r>
    </w:p>
    <w:p w:rsidR="00374B55" w:rsidRPr="003A0EF9" w:rsidRDefault="00374B55" w:rsidP="00461B32">
      <w:pPr>
        <w:shd w:val="clear" w:color="auto" w:fill="FFFFFF"/>
        <w:spacing w:before="0" w:after="0" w:line="312" w:lineRule="atLeast"/>
        <w:jc w:val="right"/>
        <w:rPr>
          <w:rFonts w:ascii="Times New Roman" w:hAnsi="Times New Roman"/>
          <w:color w:val="000000"/>
          <w:sz w:val="28"/>
          <w:szCs w:val="28"/>
          <w:lang w:val="ru-RU" w:eastAsia="ru-RU"/>
        </w:rPr>
      </w:pPr>
      <w:r>
        <w:rPr>
          <w:rFonts w:ascii="Times New Roman" w:hAnsi="Times New Roman"/>
          <w:color w:val="000000"/>
          <w:sz w:val="28"/>
          <w:szCs w:val="28"/>
          <w:lang w:val="ru-RU" w:eastAsia="ru-RU"/>
        </w:rPr>
        <w:lastRenderedPageBreak/>
        <w:t xml:space="preserve">  </w:t>
      </w:r>
      <w:r w:rsidRPr="003A0EF9">
        <w:rPr>
          <w:rFonts w:ascii="Times New Roman" w:hAnsi="Times New Roman"/>
          <w:color w:val="000000"/>
          <w:sz w:val="28"/>
          <w:szCs w:val="28"/>
          <w:lang w:val="ru-RU" w:eastAsia="ru-RU"/>
        </w:rPr>
        <w:t>Приложение N 1 </w:t>
      </w:r>
    </w:p>
    <w:p w:rsidR="00374B55" w:rsidRPr="00E211DC" w:rsidRDefault="00374B55" w:rsidP="00461B32">
      <w:pPr>
        <w:shd w:val="clear" w:color="auto" w:fill="FFFFFF"/>
        <w:spacing w:before="0" w:after="0" w:line="312" w:lineRule="atLeast"/>
        <w:jc w:val="right"/>
        <w:rPr>
          <w:rFonts w:ascii="Times New Roman" w:hAnsi="Times New Roman"/>
          <w:b/>
          <w:color w:val="000000"/>
          <w:sz w:val="22"/>
          <w:szCs w:val="22"/>
          <w:lang w:val="ru-RU" w:eastAsia="ru-RU"/>
        </w:rPr>
      </w:pPr>
      <w:r w:rsidRPr="00E211DC">
        <w:rPr>
          <w:rFonts w:ascii="Times New Roman" w:hAnsi="Times New Roman"/>
          <w:b/>
          <w:color w:val="000000"/>
          <w:sz w:val="22"/>
          <w:szCs w:val="22"/>
          <w:lang w:val="ru-RU" w:eastAsia="ru-RU"/>
        </w:rPr>
        <w:t>к решению Собрания представителей</w:t>
      </w:r>
    </w:p>
    <w:p w:rsidR="00374B55" w:rsidRPr="00E211DC" w:rsidRDefault="00374B55" w:rsidP="00461B32">
      <w:pPr>
        <w:shd w:val="clear" w:color="auto" w:fill="FFFFFF"/>
        <w:spacing w:before="0" w:after="0" w:line="312" w:lineRule="atLeast"/>
        <w:jc w:val="right"/>
        <w:rPr>
          <w:rFonts w:ascii="Times New Roman" w:hAnsi="Times New Roman"/>
          <w:b/>
          <w:color w:val="000000"/>
          <w:sz w:val="22"/>
          <w:szCs w:val="22"/>
          <w:lang w:val="ru-RU" w:eastAsia="ru-RU"/>
        </w:rPr>
      </w:pPr>
      <w:r w:rsidRPr="00E211DC">
        <w:rPr>
          <w:rFonts w:ascii="Times New Roman" w:hAnsi="Times New Roman"/>
          <w:b/>
          <w:color w:val="000000"/>
          <w:sz w:val="22"/>
          <w:szCs w:val="22"/>
          <w:lang w:val="ru-RU" w:eastAsia="ru-RU"/>
        </w:rPr>
        <w:t xml:space="preserve">депутатов  муниципального образования </w:t>
      </w:r>
    </w:p>
    <w:p w:rsidR="00374B55" w:rsidRPr="00E211DC" w:rsidRDefault="00374B55" w:rsidP="00461B32">
      <w:pPr>
        <w:shd w:val="clear" w:color="auto" w:fill="FFFFFF"/>
        <w:spacing w:before="0" w:after="0" w:line="312" w:lineRule="atLeast"/>
        <w:jc w:val="right"/>
        <w:rPr>
          <w:rFonts w:ascii="Times New Roman" w:hAnsi="Times New Roman"/>
          <w:b/>
          <w:color w:val="000000"/>
          <w:sz w:val="22"/>
          <w:szCs w:val="22"/>
          <w:lang w:val="ru-RU" w:eastAsia="ru-RU"/>
        </w:rPr>
      </w:pPr>
      <w:r w:rsidRPr="00E211DC">
        <w:rPr>
          <w:rFonts w:ascii="Times New Roman" w:hAnsi="Times New Roman"/>
          <w:b/>
          <w:color w:val="000000"/>
          <w:sz w:val="22"/>
          <w:szCs w:val="22"/>
          <w:lang w:val="ru-RU" w:eastAsia="ru-RU"/>
        </w:rPr>
        <w:t xml:space="preserve">Правобережный район </w:t>
      </w:r>
      <w:proofErr w:type="spellStart"/>
      <w:r w:rsidRPr="00E211DC">
        <w:rPr>
          <w:rFonts w:ascii="Times New Roman" w:hAnsi="Times New Roman"/>
          <w:b/>
          <w:color w:val="000000"/>
          <w:sz w:val="22"/>
          <w:szCs w:val="22"/>
          <w:lang w:val="ru-RU" w:eastAsia="ru-RU"/>
        </w:rPr>
        <w:t>РСО-Алания</w:t>
      </w:r>
      <w:proofErr w:type="spellEnd"/>
      <w:r w:rsidRPr="00E211DC">
        <w:rPr>
          <w:rFonts w:ascii="Times New Roman" w:hAnsi="Times New Roman"/>
          <w:b/>
          <w:color w:val="000000"/>
          <w:sz w:val="22"/>
          <w:szCs w:val="22"/>
          <w:lang w:val="ru-RU" w:eastAsia="ru-RU"/>
        </w:rPr>
        <w:t xml:space="preserve"> </w:t>
      </w:r>
    </w:p>
    <w:p w:rsidR="00374B55" w:rsidRPr="00E211DC" w:rsidRDefault="00374B55" w:rsidP="00461B32">
      <w:pPr>
        <w:shd w:val="clear" w:color="auto" w:fill="FFFFFF"/>
        <w:spacing w:before="0" w:after="0" w:line="312" w:lineRule="atLeast"/>
        <w:jc w:val="right"/>
        <w:rPr>
          <w:rFonts w:ascii="Times New Roman" w:hAnsi="Times New Roman"/>
          <w:b/>
          <w:color w:val="000000"/>
          <w:sz w:val="22"/>
          <w:szCs w:val="22"/>
          <w:lang w:val="ru-RU" w:eastAsia="ru-RU"/>
        </w:rPr>
      </w:pPr>
      <w:r w:rsidRPr="00E211DC">
        <w:rPr>
          <w:rFonts w:ascii="Times New Roman" w:hAnsi="Times New Roman"/>
          <w:b/>
          <w:color w:val="000000"/>
          <w:sz w:val="22"/>
          <w:szCs w:val="22"/>
          <w:lang w:val="ru-RU" w:eastAsia="ru-RU"/>
        </w:rPr>
        <w:t>от __________ 2016 г. N ____</w:t>
      </w:r>
    </w:p>
    <w:p w:rsidR="00374B55" w:rsidRPr="003A0EF9" w:rsidRDefault="00374B55" w:rsidP="00FE6432">
      <w:pPr>
        <w:shd w:val="clear" w:color="auto" w:fill="FFFFFF"/>
        <w:spacing w:before="0" w:after="0" w:line="312" w:lineRule="atLeast"/>
        <w:jc w:val="both"/>
        <w:rPr>
          <w:rFonts w:ascii="Times New Roman" w:hAnsi="Times New Roman"/>
          <w:color w:val="000000"/>
          <w:sz w:val="28"/>
          <w:szCs w:val="28"/>
          <w:lang w:val="ru-RU" w:eastAsia="ru-RU"/>
        </w:rPr>
      </w:pPr>
    </w:p>
    <w:p w:rsidR="00374B55" w:rsidRPr="003A0EF9" w:rsidRDefault="00374B55" w:rsidP="00FE6432">
      <w:pPr>
        <w:shd w:val="clear" w:color="auto" w:fill="FFFFFF"/>
        <w:spacing w:before="0" w:after="0"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"___" __________ 20___ г.</w:t>
      </w:r>
      <w:r w:rsidRPr="003A0EF9">
        <w:rPr>
          <w:rFonts w:ascii="Times New Roman" w:hAnsi="Times New Roman"/>
          <w:color w:val="000000"/>
          <w:sz w:val="28"/>
          <w:szCs w:val="28"/>
          <w:lang w:val="ru-RU" w:eastAsia="ru-RU"/>
        </w:rPr>
        <w:tab/>
      </w:r>
      <w:r w:rsidRPr="003A0EF9">
        <w:rPr>
          <w:rFonts w:ascii="Times New Roman" w:hAnsi="Times New Roman"/>
          <w:color w:val="000000"/>
          <w:sz w:val="28"/>
          <w:szCs w:val="28"/>
          <w:lang w:val="ru-RU" w:eastAsia="ru-RU"/>
        </w:rPr>
        <w:tab/>
      </w:r>
      <w:r w:rsidRPr="003A0EF9">
        <w:rPr>
          <w:rFonts w:ascii="Times New Roman" w:hAnsi="Times New Roman"/>
          <w:color w:val="000000"/>
          <w:sz w:val="28"/>
          <w:szCs w:val="28"/>
          <w:lang w:val="ru-RU" w:eastAsia="ru-RU"/>
        </w:rPr>
        <w:tab/>
      </w:r>
      <w:r w:rsidRPr="003A0EF9">
        <w:rPr>
          <w:rFonts w:ascii="Times New Roman" w:hAnsi="Times New Roman"/>
          <w:color w:val="000000"/>
          <w:sz w:val="28"/>
          <w:szCs w:val="28"/>
          <w:lang w:val="ru-RU" w:eastAsia="ru-RU"/>
        </w:rPr>
        <w:tab/>
      </w:r>
      <w:r w:rsidRPr="003A0EF9">
        <w:rPr>
          <w:rFonts w:ascii="Times New Roman" w:hAnsi="Times New Roman"/>
          <w:color w:val="000000"/>
          <w:sz w:val="28"/>
          <w:szCs w:val="28"/>
          <w:lang w:val="ru-RU" w:eastAsia="ru-RU"/>
        </w:rPr>
        <w:tab/>
      </w:r>
      <w:r w:rsidRPr="003A0EF9">
        <w:rPr>
          <w:rFonts w:ascii="Times New Roman" w:hAnsi="Times New Roman"/>
          <w:color w:val="000000"/>
          <w:sz w:val="28"/>
          <w:szCs w:val="28"/>
          <w:lang w:val="ru-RU" w:eastAsia="ru-RU"/>
        </w:rPr>
        <w:tab/>
      </w:r>
      <w:r w:rsidRPr="003A0EF9">
        <w:rPr>
          <w:rFonts w:ascii="Times New Roman" w:hAnsi="Times New Roman"/>
          <w:color w:val="000000"/>
          <w:sz w:val="28"/>
          <w:szCs w:val="28"/>
          <w:lang w:val="ru-RU" w:eastAsia="ru-RU"/>
        </w:rPr>
        <w:tab/>
      </w:r>
      <w:r>
        <w:rPr>
          <w:rFonts w:ascii="Times New Roman" w:hAnsi="Times New Roman"/>
          <w:color w:val="000000"/>
          <w:sz w:val="28"/>
          <w:szCs w:val="28"/>
          <w:lang w:val="ru-RU" w:eastAsia="ru-RU"/>
        </w:rPr>
        <w:tab/>
      </w:r>
      <w:r w:rsidRPr="003A0EF9">
        <w:rPr>
          <w:rFonts w:ascii="Times New Roman" w:hAnsi="Times New Roman"/>
          <w:color w:val="000000"/>
          <w:sz w:val="28"/>
          <w:szCs w:val="28"/>
          <w:lang w:val="ru-RU" w:eastAsia="ru-RU"/>
        </w:rPr>
        <w:t>г. Беслан</w:t>
      </w:r>
    </w:p>
    <w:p w:rsidR="00374B55" w:rsidRPr="00A22DA5"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Arial" w:hAnsi="Arial" w:cs="Arial"/>
          <w:color w:val="000000"/>
          <w:sz w:val="22"/>
          <w:szCs w:val="22"/>
          <w:lang w:val="ru-RU" w:eastAsia="ru-RU"/>
        </w:rPr>
      </w:pPr>
    </w:p>
    <w:p w:rsidR="00374B55" w:rsidRPr="00C80480" w:rsidRDefault="00374B55" w:rsidP="00761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center"/>
        <w:rPr>
          <w:rFonts w:ascii="Times New Roman" w:hAnsi="Times New Roman"/>
          <w:b/>
          <w:color w:val="000000"/>
          <w:sz w:val="28"/>
          <w:szCs w:val="28"/>
          <w:lang w:val="ru-RU" w:eastAsia="ru-RU"/>
        </w:rPr>
      </w:pPr>
      <w:r w:rsidRPr="00C80480">
        <w:rPr>
          <w:rFonts w:ascii="Times New Roman" w:hAnsi="Times New Roman"/>
          <w:b/>
          <w:color w:val="000000"/>
          <w:sz w:val="28"/>
          <w:szCs w:val="28"/>
          <w:lang w:val="ru-RU" w:eastAsia="ru-RU"/>
        </w:rPr>
        <w:t>ДОГОВОР N ____</w:t>
      </w:r>
    </w:p>
    <w:p w:rsidR="00374B55" w:rsidRPr="00980C95" w:rsidRDefault="00374B55" w:rsidP="00761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center"/>
        <w:rPr>
          <w:rFonts w:ascii="Times New Roman" w:hAnsi="Times New Roman"/>
          <w:color w:val="000000"/>
          <w:sz w:val="28"/>
          <w:szCs w:val="28"/>
          <w:lang w:val="ru-RU" w:eastAsia="ru-RU"/>
        </w:rPr>
      </w:pPr>
      <w:r w:rsidRPr="00980C95">
        <w:rPr>
          <w:rFonts w:ascii="Times New Roman" w:hAnsi="Times New Roman"/>
          <w:color w:val="000000"/>
          <w:sz w:val="28"/>
          <w:szCs w:val="28"/>
          <w:lang w:val="ru-RU" w:eastAsia="ru-RU"/>
        </w:rPr>
        <w:t>на установку и эксплуатацию рекламной конструкции на земельном участке, здании или ином недвижимом имуществе, находящемся в собственности Правобережного  района РСО-А.,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Правобережного района</w:t>
      </w:r>
    </w:p>
    <w:p w:rsidR="00374B55" w:rsidRPr="00980C95" w:rsidRDefault="00374B55" w:rsidP="007616C5">
      <w:pPr>
        <w:shd w:val="clear" w:color="auto" w:fill="FFFFFF"/>
        <w:spacing w:before="0" w:after="0" w:line="312" w:lineRule="atLeast"/>
        <w:jc w:val="both"/>
        <w:rPr>
          <w:rFonts w:ascii="Times New Roman" w:hAnsi="Times New Roman"/>
          <w:color w:val="000000"/>
          <w:sz w:val="28"/>
          <w:szCs w:val="28"/>
          <w:lang w:val="ru-RU" w:eastAsia="ru-RU"/>
        </w:rPr>
      </w:pPr>
    </w:p>
    <w:p w:rsidR="00374B55" w:rsidRPr="00980C95" w:rsidRDefault="00374B55" w:rsidP="00980C95">
      <w:pPr>
        <w:shd w:val="clear" w:color="auto" w:fill="FFFFFF"/>
        <w:spacing w:before="0" w:after="0" w:line="312" w:lineRule="atLeast"/>
        <w:ind w:firstLine="708"/>
        <w:jc w:val="both"/>
        <w:rPr>
          <w:rFonts w:ascii="Times New Roman" w:hAnsi="Times New Roman"/>
          <w:color w:val="000000"/>
          <w:sz w:val="28"/>
          <w:szCs w:val="28"/>
          <w:lang w:val="ru-RU" w:eastAsia="ru-RU"/>
        </w:rPr>
      </w:pPr>
      <w:proofErr w:type="gramStart"/>
      <w:r w:rsidRPr="00980C95">
        <w:rPr>
          <w:rFonts w:ascii="Times New Roman" w:hAnsi="Times New Roman"/>
          <w:color w:val="000000"/>
          <w:sz w:val="28"/>
          <w:szCs w:val="28"/>
          <w:lang w:val="ru-RU" w:eastAsia="ru-RU"/>
        </w:rPr>
        <w:t>Администрация местного самоуправления Правобережного района в лице ____</w:t>
      </w:r>
      <w:r>
        <w:rPr>
          <w:rFonts w:ascii="Times New Roman" w:hAnsi="Times New Roman"/>
          <w:color w:val="000000"/>
          <w:sz w:val="28"/>
          <w:szCs w:val="28"/>
          <w:lang w:val="ru-RU" w:eastAsia="ru-RU"/>
        </w:rPr>
        <w:t>_________</w:t>
      </w:r>
      <w:r w:rsidRPr="00980C95">
        <w:rPr>
          <w:rFonts w:ascii="Times New Roman" w:hAnsi="Times New Roman"/>
          <w:color w:val="000000"/>
          <w:sz w:val="28"/>
          <w:szCs w:val="28"/>
          <w:lang w:val="ru-RU" w:eastAsia="ru-RU"/>
        </w:rPr>
        <w:t>___________, действующего на основании ______________, с одной стороны, и _______________, в дальнейшем именуемое "</w:t>
      </w:r>
      <w:proofErr w:type="spellStart"/>
      <w:r w:rsidRPr="00980C95">
        <w:rPr>
          <w:rFonts w:ascii="Times New Roman" w:hAnsi="Times New Roman"/>
          <w:color w:val="000000"/>
          <w:sz w:val="28"/>
          <w:szCs w:val="28"/>
          <w:lang w:val="ru-RU" w:eastAsia="ru-RU"/>
        </w:rPr>
        <w:t>Рекламораспространитель</w:t>
      </w:r>
      <w:proofErr w:type="spellEnd"/>
      <w:r w:rsidRPr="00980C95">
        <w:rPr>
          <w:rFonts w:ascii="Times New Roman" w:hAnsi="Times New Roman"/>
          <w:color w:val="000000"/>
          <w:sz w:val="28"/>
          <w:szCs w:val="28"/>
          <w:lang w:val="ru-RU" w:eastAsia="ru-RU"/>
        </w:rPr>
        <w:t>", в лице ______</w:t>
      </w:r>
      <w:r>
        <w:rPr>
          <w:rFonts w:ascii="Times New Roman" w:hAnsi="Times New Roman"/>
          <w:color w:val="000000"/>
          <w:sz w:val="28"/>
          <w:szCs w:val="28"/>
          <w:lang w:val="ru-RU" w:eastAsia="ru-RU"/>
        </w:rPr>
        <w:t>_________</w:t>
      </w:r>
      <w:r w:rsidRPr="00980C95">
        <w:rPr>
          <w:rFonts w:ascii="Times New Roman" w:hAnsi="Times New Roman"/>
          <w:color w:val="000000"/>
          <w:sz w:val="28"/>
          <w:szCs w:val="28"/>
          <w:lang w:val="ru-RU" w:eastAsia="ru-RU"/>
        </w:rPr>
        <w:t>_________, действующего на основании _____________, с другой стороны, именуемые в дальнейшем "Стороны", руководствуясь протоколом Комиссии "___" ____________ 20__ г. N ______ "Об итогах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w:t>
      </w:r>
      <w:proofErr w:type="gramEnd"/>
      <w:r w:rsidRPr="00980C95">
        <w:rPr>
          <w:rFonts w:ascii="Times New Roman" w:hAnsi="Times New Roman"/>
          <w:color w:val="000000"/>
          <w:sz w:val="28"/>
          <w:szCs w:val="28"/>
          <w:lang w:val="ru-RU" w:eastAsia="ru-RU"/>
        </w:rPr>
        <w:t xml:space="preserve"> собственности, а также на земельных участках, государственная собственность на которые не разграничена, на территории Правобережного района </w:t>
      </w:r>
      <w:proofErr w:type="spellStart"/>
      <w:r w:rsidRPr="00980C95">
        <w:rPr>
          <w:rFonts w:ascii="Times New Roman" w:hAnsi="Times New Roman"/>
          <w:color w:val="000000"/>
          <w:sz w:val="28"/>
          <w:szCs w:val="28"/>
          <w:lang w:val="ru-RU" w:eastAsia="ru-RU"/>
        </w:rPr>
        <w:t>РСО-Алани</w:t>
      </w:r>
      <w:r>
        <w:rPr>
          <w:rFonts w:ascii="Times New Roman" w:hAnsi="Times New Roman"/>
          <w:color w:val="000000"/>
          <w:sz w:val="28"/>
          <w:szCs w:val="28"/>
          <w:lang w:val="ru-RU" w:eastAsia="ru-RU"/>
        </w:rPr>
        <w:t>я</w:t>
      </w:r>
      <w:proofErr w:type="spellEnd"/>
      <w:r w:rsidRPr="00980C95">
        <w:rPr>
          <w:rFonts w:ascii="Times New Roman" w:hAnsi="Times New Roman"/>
          <w:color w:val="000000"/>
          <w:sz w:val="28"/>
          <w:szCs w:val="28"/>
          <w:lang w:val="ru-RU" w:eastAsia="ru-RU"/>
        </w:rPr>
        <w:t>", заключили настоящий договор (далее - Договор) о нижеследующем:</w:t>
      </w:r>
    </w:p>
    <w:p w:rsidR="00374B55" w:rsidRDefault="00374B55" w:rsidP="00461B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center"/>
        <w:rPr>
          <w:rFonts w:ascii="Times New Roman" w:hAnsi="Times New Roman"/>
          <w:b/>
          <w:color w:val="000000"/>
          <w:sz w:val="28"/>
          <w:szCs w:val="28"/>
          <w:lang w:val="ru-RU" w:eastAsia="ru-RU"/>
        </w:rPr>
      </w:pPr>
    </w:p>
    <w:p w:rsidR="00374B55" w:rsidRDefault="00374B55" w:rsidP="00980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center"/>
        <w:rPr>
          <w:rFonts w:ascii="Times New Roman" w:hAnsi="Times New Roman"/>
          <w:b/>
          <w:color w:val="000000"/>
          <w:sz w:val="28"/>
          <w:szCs w:val="28"/>
          <w:lang w:val="ru-RU" w:eastAsia="ru-RU"/>
        </w:rPr>
      </w:pPr>
      <w:r w:rsidRPr="00980C95">
        <w:rPr>
          <w:rFonts w:ascii="Times New Roman" w:hAnsi="Times New Roman"/>
          <w:b/>
          <w:color w:val="000000"/>
          <w:sz w:val="28"/>
          <w:szCs w:val="28"/>
          <w:lang w:val="ru-RU" w:eastAsia="ru-RU"/>
        </w:rPr>
        <w:t>1. Предмет Договора</w:t>
      </w:r>
    </w:p>
    <w:p w:rsidR="00374B55" w:rsidRPr="00980C95" w:rsidRDefault="00374B55" w:rsidP="00980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980C95">
        <w:rPr>
          <w:rFonts w:ascii="Times New Roman" w:hAnsi="Times New Roman"/>
          <w:color w:val="000000"/>
          <w:sz w:val="28"/>
          <w:szCs w:val="28"/>
          <w:lang w:val="ru-RU" w:eastAsia="ru-RU"/>
        </w:rPr>
        <w:t xml:space="preserve">1.1. В соответствии с настоящим Договором </w:t>
      </w:r>
      <w:proofErr w:type="spellStart"/>
      <w:r w:rsidRPr="00980C95">
        <w:rPr>
          <w:rFonts w:ascii="Times New Roman" w:hAnsi="Times New Roman"/>
          <w:color w:val="000000"/>
          <w:sz w:val="28"/>
          <w:szCs w:val="28"/>
          <w:lang w:val="ru-RU" w:eastAsia="ru-RU"/>
        </w:rPr>
        <w:t>Рекламораспространитель</w:t>
      </w:r>
      <w:proofErr w:type="spellEnd"/>
      <w:r w:rsidRPr="00980C95">
        <w:rPr>
          <w:rFonts w:ascii="Times New Roman" w:hAnsi="Times New Roman"/>
          <w:color w:val="000000"/>
          <w:sz w:val="28"/>
          <w:szCs w:val="28"/>
          <w:lang w:val="ru-RU" w:eastAsia="ru-RU"/>
        </w:rPr>
        <w:t xml:space="preserve"> имеет право установить рекламную конструкцию (далее - Объект) для распространения наружной рекламы на территории Правобережного района </w:t>
      </w:r>
      <w:proofErr w:type="spellStart"/>
      <w:r w:rsidRPr="00980C95">
        <w:rPr>
          <w:rFonts w:ascii="Times New Roman" w:hAnsi="Times New Roman"/>
          <w:color w:val="000000"/>
          <w:sz w:val="28"/>
          <w:szCs w:val="28"/>
          <w:lang w:val="ru-RU" w:eastAsia="ru-RU"/>
        </w:rPr>
        <w:t>РСО-Алания</w:t>
      </w:r>
      <w:proofErr w:type="spellEnd"/>
      <w:r w:rsidRPr="00980C95">
        <w:rPr>
          <w:rFonts w:ascii="Times New Roman" w:hAnsi="Times New Roman"/>
          <w:color w:val="000000"/>
          <w:sz w:val="28"/>
          <w:szCs w:val="28"/>
          <w:lang w:val="ru-RU" w:eastAsia="ru-RU"/>
        </w:rPr>
        <w:t xml:space="preserve"> и осуществлять ее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980C95">
        <w:rPr>
          <w:rFonts w:ascii="Times New Roman" w:hAnsi="Times New Roman"/>
          <w:color w:val="000000"/>
          <w:sz w:val="28"/>
          <w:szCs w:val="28"/>
          <w:lang w:val="ru-RU" w:eastAsia="ru-RU"/>
        </w:rPr>
        <w:t>Рекламораспространителю</w:t>
      </w:r>
      <w:proofErr w:type="spellEnd"/>
      <w:r w:rsidRPr="00980C95">
        <w:rPr>
          <w:rFonts w:ascii="Times New Roman" w:hAnsi="Times New Roman"/>
          <w:color w:val="000000"/>
          <w:sz w:val="28"/>
          <w:szCs w:val="28"/>
          <w:lang w:val="ru-RU" w:eastAsia="ru-RU"/>
        </w:rPr>
        <w:t xml:space="preserve"> такой возможности. </w:t>
      </w:r>
    </w:p>
    <w:p w:rsidR="00374B55" w:rsidRPr="00980C95" w:rsidRDefault="00374B55" w:rsidP="00461B32">
      <w:pPr>
        <w:shd w:val="clear" w:color="auto" w:fill="FFFFFF"/>
        <w:spacing w:before="0" w:after="0" w:line="312" w:lineRule="atLeast"/>
        <w:jc w:val="both"/>
        <w:rPr>
          <w:rFonts w:ascii="Times New Roman" w:hAnsi="Times New Roman"/>
          <w:color w:val="000000"/>
          <w:sz w:val="28"/>
          <w:szCs w:val="28"/>
          <w:lang w:val="ru-RU" w:eastAsia="ru-RU"/>
        </w:rPr>
      </w:pPr>
      <w:r w:rsidRPr="00980C95">
        <w:rPr>
          <w:rFonts w:ascii="Times New Roman" w:hAnsi="Times New Roman"/>
          <w:color w:val="000000"/>
          <w:sz w:val="28"/>
          <w:szCs w:val="28"/>
          <w:lang w:val="ru-RU" w:eastAsia="ru-RU"/>
        </w:rPr>
        <w:t xml:space="preserve">1.2. В целях установки Объекта и распространения наружной рекламы Администрация определила место для размещения Объекта, находящегося во владении </w:t>
      </w:r>
      <w:proofErr w:type="spellStart"/>
      <w:r w:rsidRPr="00980C95">
        <w:rPr>
          <w:rFonts w:ascii="Times New Roman" w:hAnsi="Times New Roman"/>
          <w:color w:val="000000"/>
          <w:sz w:val="28"/>
          <w:szCs w:val="28"/>
          <w:lang w:val="ru-RU" w:eastAsia="ru-RU"/>
        </w:rPr>
        <w:t>Рекламораспространителя</w:t>
      </w:r>
      <w:proofErr w:type="spellEnd"/>
      <w:r w:rsidRPr="00980C95">
        <w:rPr>
          <w:rFonts w:ascii="Times New Roman" w:hAnsi="Times New Roman"/>
          <w:color w:val="000000"/>
          <w:sz w:val="28"/>
          <w:szCs w:val="28"/>
          <w:lang w:val="ru-RU" w:eastAsia="ru-RU"/>
        </w:rPr>
        <w:t xml:space="preserve">: наименование Объекта ____________, размер ________ (ширина </w:t>
      </w:r>
      <w:proofErr w:type="spellStart"/>
      <w:r w:rsidRPr="00980C95">
        <w:rPr>
          <w:rFonts w:ascii="Times New Roman" w:hAnsi="Times New Roman"/>
          <w:color w:val="000000"/>
          <w:sz w:val="28"/>
          <w:szCs w:val="28"/>
          <w:lang w:val="ru-RU" w:eastAsia="ru-RU"/>
        </w:rPr>
        <w:t>x</w:t>
      </w:r>
      <w:proofErr w:type="spellEnd"/>
      <w:r w:rsidRPr="00980C95">
        <w:rPr>
          <w:rFonts w:ascii="Times New Roman" w:hAnsi="Times New Roman"/>
          <w:color w:val="000000"/>
          <w:sz w:val="28"/>
          <w:szCs w:val="28"/>
          <w:lang w:val="ru-RU" w:eastAsia="ru-RU"/>
        </w:rPr>
        <w:t xml:space="preserve"> высоту/объем), площадь стороны _______ кв. м, количество сторон __________, подсвет ___________, стоимость __________, общая площадь конструкции __________ кв. м. </w:t>
      </w:r>
    </w:p>
    <w:p w:rsidR="00374B55" w:rsidRPr="00980C95" w:rsidRDefault="00374B55" w:rsidP="00461B32">
      <w:pPr>
        <w:shd w:val="clear" w:color="auto" w:fill="FFFFFF"/>
        <w:spacing w:before="0" w:after="0" w:line="312" w:lineRule="atLeast"/>
        <w:jc w:val="both"/>
        <w:rPr>
          <w:rFonts w:ascii="Times New Roman" w:hAnsi="Times New Roman"/>
          <w:color w:val="000000"/>
          <w:sz w:val="28"/>
          <w:szCs w:val="28"/>
          <w:lang w:val="ru-RU" w:eastAsia="ru-RU"/>
        </w:rPr>
      </w:pPr>
      <w:r w:rsidRPr="00980C95">
        <w:rPr>
          <w:rFonts w:ascii="Times New Roman" w:hAnsi="Times New Roman"/>
          <w:color w:val="000000"/>
          <w:sz w:val="28"/>
          <w:szCs w:val="28"/>
          <w:lang w:val="ru-RU" w:eastAsia="ru-RU"/>
        </w:rPr>
        <w:t>1.3. Место размещения рекламной конструкции (далее - Рекламное место) находится по адресу: _____________________________________________________.</w:t>
      </w:r>
    </w:p>
    <w:p w:rsidR="00374B55" w:rsidRDefault="00374B55" w:rsidP="00980C95">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80C95">
        <w:rPr>
          <w:rFonts w:ascii="Times New Roman" w:hAnsi="Times New Roman"/>
          <w:b/>
          <w:bCs/>
          <w:color w:val="000000"/>
          <w:sz w:val="28"/>
          <w:szCs w:val="28"/>
          <w:lang w:val="ru-RU" w:eastAsia="ru-RU"/>
        </w:rPr>
        <w:lastRenderedPageBreak/>
        <w:t>2. Срок Договора</w:t>
      </w:r>
    </w:p>
    <w:p w:rsidR="00374B55" w:rsidRPr="00980C95" w:rsidRDefault="00374B55" w:rsidP="00980C95">
      <w:pPr>
        <w:shd w:val="clear" w:color="auto" w:fill="FFFFFF"/>
        <w:spacing w:before="100" w:beforeAutospacing="1" w:after="100" w:afterAutospacing="1" w:line="312" w:lineRule="atLeast"/>
        <w:jc w:val="center"/>
        <w:outlineLvl w:val="3"/>
        <w:rPr>
          <w:rFonts w:ascii="Times New Roman" w:hAnsi="Times New Roman"/>
          <w:color w:val="000000"/>
          <w:sz w:val="28"/>
          <w:szCs w:val="28"/>
          <w:lang w:val="ru-RU" w:eastAsia="ru-RU"/>
        </w:rPr>
      </w:pPr>
      <w:r w:rsidRPr="00980C95">
        <w:rPr>
          <w:rFonts w:ascii="Times New Roman" w:hAnsi="Times New Roman"/>
          <w:color w:val="000000"/>
          <w:sz w:val="28"/>
          <w:szCs w:val="28"/>
          <w:lang w:val="ru-RU" w:eastAsia="ru-RU"/>
        </w:rPr>
        <w:t>2.1. Настоящий Договор вступает в силу с момента его подписания и действует в течение 5 (пяти) лет до полного исполнения Сторонами своих обязательств по Договору.</w:t>
      </w:r>
    </w:p>
    <w:p w:rsidR="00374B55" w:rsidRPr="00980C95"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80C95">
        <w:rPr>
          <w:rFonts w:ascii="Times New Roman" w:hAnsi="Times New Roman"/>
          <w:color w:val="000000"/>
          <w:sz w:val="28"/>
          <w:szCs w:val="28"/>
          <w:lang w:val="ru-RU" w:eastAsia="ru-RU"/>
        </w:rPr>
        <w:t xml:space="preserve">2.2. По окончании </w:t>
      </w:r>
      <w:proofErr w:type="gramStart"/>
      <w:r w:rsidRPr="00980C95">
        <w:rPr>
          <w:rFonts w:ascii="Times New Roman" w:hAnsi="Times New Roman"/>
          <w:color w:val="000000"/>
          <w:sz w:val="28"/>
          <w:szCs w:val="28"/>
          <w:lang w:val="ru-RU" w:eastAsia="ru-RU"/>
        </w:rPr>
        <w:t>срока действия настоящего Договора обязательства Сторон</w:t>
      </w:r>
      <w:proofErr w:type="gramEnd"/>
      <w:r w:rsidRPr="00980C95">
        <w:rPr>
          <w:rFonts w:ascii="Times New Roman" w:hAnsi="Times New Roman"/>
          <w:color w:val="000000"/>
          <w:sz w:val="28"/>
          <w:szCs w:val="28"/>
          <w:lang w:val="ru-RU" w:eastAsia="ru-RU"/>
        </w:rPr>
        <w:t xml:space="preserve"> по Договору прекращаются.</w:t>
      </w:r>
    </w:p>
    <w:p w:rsidR="00374B55" w:rsidRPr="00887410" w:rsidRDefault="00374B55"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887410">
        <w:rPr>
          <w:rFonts w:ascii="Times New Roman" w:hAnsi="Times New Roman"/>
          <w:b/>
          <w:bCs/>
          <w:color w:val="000000"/>
          <w:sz w:val="28"/>
          <w:szCs w:val="28"/>
          <w:lang w:val="ru-RU" w:eastAsia="ru-RU"/>
        </w:rPr>
        <w:t>3. Платежи и расчеты по Договору</w:t>
      </w:r>
    </w:p>
    <w:p w:rsidR="00374B55" w:rsidRPr="0088741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887410">
        <w:rPr>
          <w:rFonts w:ascii="Times New Roman" w:hAnsi="Times New Roman"/>
          <w:color w:val="000000"/>
          <w:sz w:val="28"/>
          <w:szCs w:val="28"/>
          <w:lang w:val="ru-RU" w:eastAsia="ru-RU"/>
        </w:rPr>
        <w:t xml:space="preserve">3.1. </w:t>
      </w:r>
      <w:proofErr w:type="gramStart"/>
      <w:r w:rsidRPr="00887410">
        <w:rPr>
          <w:rFonts w:ascii="Times New Roman" w:hAnsi="Times New Roman"/>
          <w:color w:val="000000"/>
          <w:sz w:val="28"/>
          <w:szCs w:val="28"/>
          <w:lang w:val="ru-RU" w:eastAsia="ru-RU"/>
        </w:rPr>
        <w:t xml:space="preserve">Оплата цены конкурсного предложения за право заключения настоящего Договора осуществляется </w:t>
      </w:r>
      <w:proofErr w:type="spellStart"/>
      <w:r w:rsidRPr="00887410">
        <w:rPr>
          <w:rFonts w:ascii="Times New Roman" w:hAnsi="Times New Roman"/>
          <w:color w:val="000000"/>
          <w:sz w:val="28"/>
          <w:szCs w:val="28"/>
          <w:lang w:val="ru-RU" w:eastAsia="ru-RU"/>
        </w:rPr>
        <w:t>Рекламораспространителем</w:t>
      </w:r>
      <w:proofErr w:type="spellEnd"/>
      <w:r w:rsidRPr="00887410">
        <w:rPr>
          <w:rFonts w:ascii="Times New Roman" w:hAnsi="Times New Roman"/>
          <w:color w:val="000000"/>
          <w:sz w:val="28"/>
          <w:szCs w:val="28"/>
          <w:lang w:val="ru-RU" w:eastAsia="ru-RU"/>
        </w:rPr>
        <w:t xml:space="preserve"> на основании протокола Комиссии "__" _________ 20__ г. N ___ "Об итогах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Правобережный район</w:t>
      </w:r>
      <w:proofErr w:type="gramEnd"/>
      <w:r w:rsidRPr="00887410">
        <w:rPr>
          <w:rFonts w:ascii="Times New Roman" w:hAnsi="Times New Roman"/>
          <w:color w:val="000000"/>
          <w:sz w:val="28"/>
          <w:szCs w:val="28"/>
          <w:lang w:val="ru-RU" w:eastAsia="ru-RU"/>
        </w:rPr>
        <w:t xml:space="preserve"> </w:t>
      </w:r>
      <w:proofErr w:type="spellStart"/>
      <w:r w:rsidRPr="00887410">
        <w:rPr>
          <w:rFonts w:ascii="Times New Roman" w:hAnsi="Times New Roman"/>
          <w:color w:val="000000"/>
          <w:sz w:val="28"/>
          <w:szCs w:val="28"/>
          <w:lang w:val="ru-RU" w:eastAsia="ru-RU"/>
        </w:rPr>
        <w:t>РСО-Алания</w:t>
      </w:r>
      <w:proofErr w:type="spellEnd"/>
      <w:r w:rsidRPr="00887410">
        <w:rPr>
          <w:rFonts w:ascii="Times New Roman" w:hAnsi="Times New Roman"/>
          <w:color w:val="000000"/>
          <w:sz w:val="28"/>
          <w:szCs w:val="28"/>
          <w:lang w:val="ru-RU" w:eastAsia="ru-RU"/>
        </w:rPr>
        <w:t xml:space="preserve"> " в течение 10 (десяти) банковских дней с</w:t>
      </w:r>
      <w:r>
        <w:rPr>
          <w:rFonts w:ascii="Times New Roman" w:hAnsi="Times New Roman"/>
          <w:color w:val="000000"/>
          <w:sz w:val="28"/>
          <w:szCs w:val="28"/>
          <w:lang w:val="ru-RU" w:eastAsia="ru-RU"/>
        </w:rPr>
        <w:t xml:space="preserve"> момента</w:t>
      </w:r>
      <w:r w:rsidRPr="00887410">
        <w:rPr>
          <w:rFonts w:ascii="Times New Roman" w:hAnsi="Times New Roman"/>
          <w:color w:val="000000"/>
          <w:sz w:val="28"/>
          <w:szCs w:val="28"/>
          <w:lang w:val="ru-RU" w:eastAsia="ru-RU"/>
        </w:rPr>
        <w:t xml:space="preserve"> подписания настоящего Договора.</w:t>
      </w:r>
    </w:p>
    <w:p w:rsidR="00374B55" w:rsidRPr="00887410" w:rsidRDefault="00374B55" w:rsidP="003A6FCB">
      <w:pPr>
        <w:shd w:val="clear" w:color="auto" w:fill="FFFFFF"/>
        <w:spacing w:before="0" w:beforeAutospacing="1" w:after="0" w:afterAutospacing="1" w:line="312" w:lineRule="atLeast"/>
        <w:jc w:val="both"/>
        <w:rPr>
          <w:rFonts w:ascii="Times New Roman" w:hAnsi="Times New Roman"/>
          <w:color w:val="000000"/>
          <w:sz w:val="28"/>
          <w:szCs w:val="28"/>
          <w:lang w:val="ru-RU" w:eastAsia="ru-RU"/>
        </w:rPr>
      </w:pPr>
      <w:r w:rsidRPr="00887410">
        <w:rPr>
          <w:rFonts w:ascii="Times New Roman" w:hAnsi="Times New Roman"/>
          <w:color w:val="000000"/>
          <w:sz w:val="28"/>
          <w:szCs w:val="28"/>
          <w:lang w:val="ru-RU" w:eastAsia="ru-RU"/>
        </w:rPr>
        <w:t xml:space="preserve">3.2. </w:t>
      </w:r>
      <w:proofErr w:type="gramStart"/>
      <w:r w:rsidRPr="00887410">
        <w:rPr>
          <w:rFonts w:ascii="Times New Roman" w:hAnsi="Times New Roman"/>
          <w:color w:val="000000"/>
          <w:sz w:val="28"/>
          <w:szCs w:val="28"/>
          <w:lang w:val="ru-RU" w:eastAsia="ru-RU"/>
        </w:rPr>
        <w:t>Плата по настоящему Договору рассчитывается на основании Федерального</w:t>
      </w:r>
      <w:r>
        <w:rPr>
          <w:rFonts w:ascii="Times New Roman" w:hAnsi="Times New Roman"/>
          <w:color w:val="000000"/>
          <w:sz w:val="28"/>
          <w:szCs w:val="28"/>
          <w:lang w:val="ru-RU" w:eastAsia="ru-RU"/>
        </w:rPr>
        <w:t xml:space="preserve"> </w:t>
      </w:r>
      <w:hyperlink r:id="rId10" w:tgtFrame="_blank" w:history="1">
        <w:r w:rsidRPr="00887410">
          <w:rPr>
            <w:rFonts w:ascii="Times New Roman" w:hAnsi="Times New Roman"/>
            <w:sz w:val="28"/>
            <w:szCs w:val="28"/>
            <w:lang w:val="ru-RU" w:eastAsia="ru-RU"/>
          </w:rPr>
          <w:t>закона</w:t>
        </w:r>
      </w:hyperlink>
      <w:r w:rsidRPr="00887410">
        <w:rPr>
          <w:rFonts w:ascii="Times New Roman" w:hAnsi="Times New Roman"/>
          <w:sz w:val="28"/>
          <w:szCs w:val="28"/>
          <w:lang w:val="ru-RU" w:eastAsia="ru-RU"/>
        </w:rPr>
        <w:t xml:space="preserve"> </w:t>
      </w:r>
      <w:r w:rsidRPr="00887410">
        <w:rPr>
          <w:rFonts w:ascii="Times New Roman" w:hAnsi="Times New Roman"/>
          <w:color w:val="000000"/>
          <w:sz w:val="28"/>
          <w:szCs w:val="28"/>
          <w:lang w:val="ru-RU" w:eastAsia="ru-RU"/>
        </w:rPr>
        <w:t>N 135-ФЗ от 29.07.1998 "Об оценочной деятельности в Российской Федерации" за установку и эксплуатацию рекламной конструкции на земельном участке, здании или ином недвижимом имуществе, находящемся в собственности Правобережного района,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Правобережного района, составляет __________ рублей в</w:t>
      </w:r>
      <w:proofErr w:type="gramEnd"/>
      <w:r w:rsidRPr="00887410">
        <w:rPr>
          <w:rFonts w:ascii="Times New Roman" w:hAnsi="Times New Roman"/>
          <w:color w:val="000000"/>
          <w:sz w:val="28"/>
          <w:szCs w:val="28"/>
          <w:lang w:val="ru-RU" w:eastAsia="ru-RU"/>
        </w:rPr>
        <w:t xml:space="preserve"> год без учета НДС перечисляется </w:t>
      </w:r>
      <w:proofErr w:type="spellStart"/>
      <w:r w:rsidRPr="00887410">
        <w:rPr>
          <w:rFonts w:ascii="Times New Roman" w:hAnsi="Times New Roman"/>
          <w:color w:val="000000"/>
          <w:sz w:val="28"/>
          <w:szCs w:val="28"/>
          <w:lang w:val="ru-RU" w:eastAsia="ru-RU"/>
        </w:rPr>
        <w:t>Рекламораспространителем</w:t>
      </w:r>
      <w:proofErr w:type="spellEnd"/>
      <w:r w:rsidRPr="00887410">
        <w:rPr>
          <w:rFonts w:ascii="Times New Roman" w:hAnsi="Times New Roman"/>
          <w:color w:val="000000"/>
          <w:sz w:val="28"/>
          <w:szCs w:val="28"/>
          <w:lang w:val="ru-RU" w:eastAsia="ru-RU"/>
        </w:rPr>
        <w:t xml:space="preserve"> в соответствующий бюджет самостоятельно.</w:t>
      </w:r>
    </w:p>
    <w:p w:rsidR="00374B55" w:rsidRPr="0088741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887410">
        <w:rPr>
          <w:rFonts w:ascii="Times New Roman" w:hAnsi="Times New Roman"/>
          <w:color w:val="000000"/>
          <w:sz w:val="28"/>
          <w:szCs w:val="28"/>
          <w:lang w:val="ru-RU" w:eastAsia="ru-RU"/>
        </w:rPr>
        <w:t xml:space="preserve">3.3. Плата по Договору вносится </w:t>
      </w:r>
      <w:proofErr w:type="spellStart"/>
      <w:r w:rsidRPr="00887410">
        <w:rPr>
          <w:rFonts w:ascii="Times New Roman" w:hAnsi="Times New Roman"/>
          <w:color w:val="000000"/>
          <w:sz w:val="28"/>
          <w:szCs w:val="28"/>
          <w:lang w:val="ru-RU" w:eastAsia="ru-RU"/>
        </w:rPr>
        <w:t>Рекламораспространителем</w:t>
      </w:r>
      <w:proofErr w:type="spellEnd"/>
      <w:r w:rsidRPr="00887410">
        <w:rPr>
          <w:rFonts w:ascii="Times New Roman" w:hAnsi="Times New Roman"/>
          <w:color w:val="000000"/>
          <w:sz w:val="28"/>
          <w:szCs w:val="28"/>
          <w:lang w:val="ru-RU" w:eastAsia="ru-RU"/>
        </w:rPr>
        <w:t xml:space="preserve"> в доход бюджета муниципального района ежеквартально, в полном объеме, до 15 числа последнего месяца текущего квартала включительно, на основании расчета, выданного Администрацией.</w:t>
      </w:r>
    </w:p>
    <w:p w:rsidR="00374B55" w:rsidRPr="00C61F3B"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3.4.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374B55" w:rsidRPr="00C61F3B"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3.5. Плата за установку и эксплуатацию рекламной конструкции исчисляется с момента заключения настоящего Договора.</w:t>
      </w:r>
    </w:p>
    <w:p w:rsidR="00374B55" w:rsidRPr="00C61F3B"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 xml:space="preserve">3.6. Перечисление НДС и выписка счета-фактуры осуществляются </w:t>
      </w:r>
      <w:proofErr w:type="spellStart"/>
      <w:r w:rsidRPr="00C61F3B">
        <w:rPr>
          <w:rFonts w:ascii="Times New Roman" w:hAnsi="Times New Roman"/>
          <w:color w:val="000000"/>
          <w:sz w:val="28"/>
          <w:szCs w:val="28"/>
          <w:lang w:val="ru-RU" w:eastAsia="ru-RU"/>
        </w:rPr>
        <w:t>Рекламораспространителем</w:t>
      </w:r>
      <w:proofErr w:type="spellEnd"/>
      <w:r w:rsidRPr="00C61F3B">
        <w:rPr>
          <w:rFonts w:ascii="Times New Roman" w:hAnsi="Times New Roman"/>
          <w:color w:val="000000"/>
          <w:sz w:val="28"/>
          <w:szCs w:val="28"/>
          <w:lang w:val="ru-RU" w:eastAsia="ru-RU"/>
        </w:rPr>
        <w:t xml:space="preserve"> самостоятельно.</w:t>
      </w:r>
    </w:p>
    <w:p w:rsidR="00374B55" w:rsidRPr="00C61F3B"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lastRenderedPageBreak/>
        <w:t xml:space="preserve">3.7. </w:t>
      </w:r>
      <w:proofErr w:type="spellStart"/>
      <w:r w:rsidRPr="00C61F3B">
        <w:rPr>
          <w:rFonts w:ascii="Times New Roman" w:hAnsi="Times New Roman"/>
          <w:color w:val="000000"/>
          <w:sz w:val="28"/>
          <w:szCs w:val="28"/>
          <w:lang w:val="ru-RU" w:eastAsia="ru-RU"/>
        </w:rPr>
        <w:t>Рекламораспространитель</w:t>
      </w:r>
      <w:proofErr w:type="spellEnd"/>
      <w:r w:rsidRPr="00C61F3B">
        <w:rPr>
          <w:rFonts w:ascii="Times New Roman" w:hAnsi="Times New Roman"/>
          <w:color w:val="000000"/>
          <w:sz w:val="28"/>
          <w:szCs w:val="28"/>
          <w:lang w:val="ru-RU" w:eastAsia="ru-RU"/>
        </w:rPr>
        <w:t xml:space="preserve"> </w:t>
      </w:r>
      <w:proofErr w:type="gramStart"/>
      <w:r w:rsidRPr="00C61F3B">
        <w:rPr>
          <w:rFonts w:ascii="Times New Roman" w:hAnsi="Times New Roman"/>
          <w:color w:val="000000"/>
          <w:sz w:val="28"/>
          <w:szCs w:val="28"/>
          <w:lang w:val="ru-RU" w:eastAsia="ru-RU"/>
        </w:rPr>
        <w:t>обязан</w:t>
      </w:r>
      <w:proofErr w:type="gramEnd"/>
      <w:r w:rsidRPr="00C61F3B">
        <w:rPr>
          <w:rFonts w:ascii="Times New Roman" w:hAnsi="Times New Roman"/>
          <w:color w:val="000000"/>
          <w:sz w:val="28"/>
          <w:szCs w:val="28"/>
          <w:lang w:val="ru-RU" w:eastAsia="ru-RU"/>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rsidR="00374B55" w:rsidRPr="00C61F3B" w:rsidRDefault="00374B55"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C61F3B">
        <w:rPr>
          <w:rFonts w:ascii="Times New Roman" w:hAnsi="Times New Roman"/>
          <w:b/>
          <w:bCs/>
          <w:color w:val="000000"/>
          <w:sz w:val="28"/>
          <w:szCs w:val="28"/>
          <w:lang w:val="ru-RU" w:eastAsia="ru-RU"/>
        </w:rPr>
        <w:t>4. Права и обязанности сторон</w:t>
      </w:r>
    </w:p>
    <w:p w:rsidR="00374B55" w:rsidRPr="00C61F3B"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4.1. Администрация обязуется:</w:t>
      </w:r>
    </w:p>
    <w:p w:rsidR="00374B55" w:rsidRPr="00C61F3B"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 xml:space="preserve">4.1.1. Предоставить </w:t>
      </w:r>
      <w:proofErr w:type="spellStart"/>
      <w:r w:rsidRPr="00C61F3B">
        <w:rPr>
          <w:rFonts w:ascii="Times New Roman" w:hAnsi="Times New Roman"/>
          <w:color w:val="000000"/>
          <w:sz w:val="28"/>
          <w:szCs w:val="28"/>
          <w:lang w:val="ru-RU" w:eastAsia="ru-RU"/>
        </w:rPr>
        <w:t>Рекламораспространителю</w:t>
      </w:r>
      <w:proofErr w:type="spellEnd"/>
      <w:r w:rsidRPr="00C61F3B">
        <w:rPr>
          <w:rFonts w:ascii="Times New Roman" w:hAnsi="Times New Roman"/>
          <w:color w:val="000000"/>
          <w:sz w:val="28"/>
          <w:szCs w:val="28"/>
          <w:lang w:val="ru-RU" w:eastAsia="ru-RU"/>
        </w:rPr>
        <w:t xml:space="preserve"> указанное в пункте 1.3 настоящего Договора Рекламное место для установки и эксплуатации рекламных конструкций на срок, определенный пунктом 2.1 настоящего Договора.</w:t>
      </w:r>
    </w:p>
    <w:p w:rsidR="00374B55" w:rsidRPr="00C61F3B"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 xml:space="preserve">4.1.2. Не создавать препятствий </w:t>
      </w:r>
      <w:proofErr w:type="spellStart"/>
      <w:r w:rsidRPr="00C61F3B">
        <w:rPr>
          <w:rFonts w:ascii="Times New Roman" w:hAnsi="Times New Roman"/>
          <w:color w:val="000000"/>
          <w:sz w:val="28"/>
          <w:szCs w:val="28"/>
          <w:lang w:val="ru-RU" w:eastAsia="ru-RU"/>
        </w:rPr>
        <w:t>Рекламораспространителю</w:t>
      </w:r>
      <w:proofErr w:type="spellEnd"/>
      <w:r w:rsidRPr="00C61F3B">
        <w:rPr>
          <w:rFonts w:ascii="Times New Roman" w:hAnsi="Times New Roman"/>
          <w:color w:val="000000"/>
          <w:sz w:val="28"/>
          <w:szCs w:val="28"/>
          <w:lang w:val="ru-RU" w:eastAsia="ru-RU"/>
        </w:rPr>
        <w:t xml:space="preserve"> при монтаже рекламной конструкции при условии наличия у последнего необходимой разрешительной документации.</w:t>
      </w:r>
    </w:p>
    <w:p w:rsidR="00374B55" w:rsidRPr="00C61F3B"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 xml:space="preserve">4.1.3. Оказывать в период действия Договора </w:t>
      </w:r>
      <w:proofErr w:type="spellStart"/>
      <w:r w:rsidRPr="00C61F3B">
        <w:rPr>
          <w:rFonts w:ascii="Times New Roman" w:hAnsi="Times New Roman"/>
          <w:color w:val="000000"/>
          <w:sz w:val="28"/>
          <w:szCs w:val="28"/>
          <w:lang w:val="ru-RU" w:eastAsia="ru-RU"/>
        </w:rPr>
        <w:t>Рекламораспространителю</w:t>
      </w:r>
      <w:proofErr w:type="spellEnd"/>
      <w:r w:rsidRPr="00C61F3B">
        <w:rPr>
          <w:rFonts w:ascii="Times New Roman" w:hAnsi="Times New Roman"/>
          <w:color w:val="000000"/>
          <w:sz w:val="28"/>
          <w:szCs w:val="28"/>
          <w:lang w:val="ru-RU" w:eastAsia="ru-RU"/>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374B55" w:rsidRPr="00C61F3B"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 xml:space="preserve">4.1.4. Осуществлять </w:t>
      </w:r>
      <w:proofErr w:type="gramStart"/>
      <w:r w:rsidRPr="00C61F3B">
        <w:rPr>
          <w:rFonts w:ascii="Times New Roman" w:hAnsi="Times New Roman"/>
          <w:color w:val="000000"/>
          <w:sz w:val="28"/>
          <w:szCs w:val="28"/>
          <w:lang w:val="ru-RU" w:eastAsia="ru-RU"/>
        </w:rPr>
        <w:t>контроль за</w:t>
      </w:r>
      <w:proofErr w:type="gramEnd"/>
      <w:r w:rsidRPr="00C61F3B">
        <w:rPr>
          <w:rFonts w:ascii="Times New Roman" w:hAnsi="Times New Roman"/>
          <w:color w:val="000000"/>
          <w:sz w:val="28"/>
          <w:szCs w:val="28"/>
          <w:lang w:val="ru-RU" w:eastAsia="ru-RU"/>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C61F3B">
        <w:rPr>
          <w:rFonts w:ascii="Times New Roman" w:hAnsi="Times New Roman"/>
          <w:color w:val="000000"/>
          <w:sz w:val="28"/>
          <w:szCs w:val="28"/>
          <w:lang w:val="ru-RU" w:eastAsia="ru-RU"/>
        </w:rPr>
        <w:t>Рекламораспространителю</w:t>
      </w:r>
      <w:proofErr w:type="spellEnd"/>
      <w:r w:rsidRPr="00C61F3B">
        <w:rPr>
          <w:rFonts w:ascii="Times New Roman" w:hAnsi="Times New Roman"/>
          <w:color w:val="000000"/>
          <w:sz w:val="28"/>
          <w:szCs w:val="28"/>
          <w:lang w:val="ru-RU" w:eastAsia="ru-RU"/>
        </w:rPr>
        <w:t xml:space="preserve"> требование об устранении нарушений условий размещения рекламной конструкции с указанием срока на устранение.</w:t>
      </w:r>
    </w:p>
    <w:p w:rsidR="00374B55" w:rsidRPr="00C61F3B"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 xml:space="preserve">4.1.5. Информировать </w:t>
      </w:r>
      <w:proofErr w:type="spellStart"/>
      <w:r w:rsidRPr="00C61F3B">
        <w:rPr>
          <w:rFonts w:ascii="Times New Roman" w:hAnsi="Times New Roman"/>
          <w:color w:val="000000"/>
          <w:sz w:val="28"/>
          <w:szCs w:val="28"/>
          <w:lang w:val="ru-RU" w:eastAsia="ru-RU"/>
        </w:rPr>
        <w:t>Рекламораспространителя</w:t>
      </w:r>
      <w:proofErr w:type="spellEnd"/>
      <w:r w:rsidRPr="00C61F3B">
        <w:rPr>
          <w:rFonts w:ascii="Times New Roman" w:hAnsi="Times New Roman"/>
          <w:color w:val="000000"/>
          <w:sz w:val="28"/>
          <w:szCs w:val="28"/>
          <w:lang w:val="ru-RU" w:eastAsia="ru-RU"/>
        </w:rPr>
        <w:t xml:space="preserve"> об изменении условий установки и эксплуатации рекламных конструкций на территории муниципального образования Правобережный район не </w:t>
      </w:r>
      <w:proofErr w:type="gramStart"/>
      <w:r w:rsidRPr="00C61F3B">
        <w:rPr>
          <w:rFonts w:ascii="Times New Roman" w:hAnsi="Times New Roman"/>
          <w:color w:val="000000"/>
          <w:sz w:val="28"/>
          <w:szCs w:val="28"/>
          <w:lang w:val="ru-RU" w:eastAsia="ru-RU"/>
        </w:rPr>
        <w:t>позднее</w:t>
      </w:r>
      <w:proofErr w:type="gramEnd"/>
      <w:r w:rsidRPr="00C61F3B">
        <w:rPr>
          <w:rFonts w:ascii="Times New Roman" w:hAnsi="Times New Roman"/>
          <w:color w:val="000000"/>
          <w:sz w:val="28"/>
          <w:szCs w:val="28"/>
          <w:lang w:val="ru-RU" w:eastAsia="ru-RU"/>
        </w:rPr>
        <w:t xml:space="preserve"> чем за 3 (три) месяца до начала таких изменений.</w:t>
      </w:r>
    </w:p>
    <w:p w:rsidR="00374B55" w:rsidRPr="00C61F3B"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 xml:space="preserve">4.1.6. Соблюдать порядок и условия согласно настоящему Договору, предоставления </w:t>
      </w:r>
      <w:proofErr w:type="spellStart"/>
      <w:r w:rsidRPr="00C61F3B">
        <w:rPr>
          <w:rFonts w:ascii="Times New Roman" w:hAnsi="Times New Roman"/>
          <w:color w:val="000000"/>
          <w:sz w:val="28"/>
          <w:szCs w:val="28"/>
          <w:lang w:val="ru-RU" w:eastAsia="ru-RU"/>
        </w:rPr>
        <w:t>Рекламораспространителю</w:t>
      </w:r>
      <w:proofErr w:type="spellEnd"/>
      <w:r w:rsidRPr="00C61F3B">
        <w:rPr>
          <w:rFonts w:ascii="Times New Roman" w:hAnsi="Times New Roman"/>
          <w:color w:val="000000"/>
          <w:sz w:val="28"/>
          <w:szCs w:val="28"/>
          <w:lang w:val="ru-RU" w:eastAsia="ru-RU"/>
        </w:rPr>
        <w:t xml:space="preserve"> Рекламного места в случае:</w:t>
      </w:r>
    </w:p>
    <w:p w:rsidR="00374B55" w:rsidRPr="00C61F3B"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 временного локального переноса Объекта или его временного демонтажа;</w:t>
      </w:r>
    </w:p>
    <w:p w:rsidR="00374B55" w:rsidRPr="00C61F3B"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 если установка и эксплуатация на данном Рекламном месте не может быть возобновлена в течение более шести месяцев с момента прекращения эксплуатации Объекта.</w:t>
      </w:r>
    </w:p>
    <w:p w:rsidR="00374B55" w:rsidRPr="00C61F3B"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 xml:space="preserve">4.1.7. В течение трех месяцев согласовать с </w:t>
      </w:r>
      <w:proofErr w:type="spellStart"/>
      <w:r w:rsidRPr="00C61F3B">
        <w:rPr>
          <w:rFonts w:ascii="Times New Roman" w:hAnsi="Times New Roman"/>
          <w:color w:val="000000"/>
          <w:sz w:val="28"/>
          <w:szCs w:val="28"/>
          <w:lang w:val="ru-RU" w:eastAsia="ru-RU"/>
        </w:rPr>
        <w:t>Рекламораспространителем</w:t>
      </w:r>
      <w:proofErr w:type="spellEnd"/>
      <w:r w:rsidRPr="00C61F3B">
        <w:rPr>
          <w:rFonts w:ascii="Times New Roman" w:hAnsi="Times New Roman"/>
          <w:color w:val="000000"/>
          <w:sz w:val="28"/>
          <w:szCs w:val="28"/>
          <w:lang w:val="ru-RU" w:eastAsia="ru-RU"/>
        </w:rPr>
        <w:t xml:space="preserve"> равноценное Рекламное место, предоставляемое на замену, в случае, указанном в </w:t>
      </w:r>
      <w:r w:rsidRPr="00C61F3B">
        <w:rPr>
          <w:rFonts w:ascii="Times New Roman" w:hAnsi="Times New Roman"/>
          <w:color w:val="000000"/>
          <w:sz w:val="28"/>
          <w:szCs w:val="28"/>
          <w:lang w:val="ru-RU" w:eastAsia="ru-RU"/>
        </w:rPr>
        <w:lastRenderedPageBreak/>
        <w:t>п. 4.1.6, с последующим оформлением дополнительного соглашения к настоящему Договору.</w:t>
      </w:r>
    </w:p>
    <w:p w:rsidR="00374B55" w:rsidRPr="00C61F3B"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4.2. Администрация имеет право:</w:t>
      </w:r>
    </w:p>
    <w:p w:rsidR="00374B55" w:rsidRPr="00C61F3B"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 xml:space="preserve">4.2.2. Размещать на договорной </w:t>
      </w:r>
      <w:proofErr w:type="gramStart"/>
      <w:r w:rsidRPr="00C61F3B">
        <w:rPr>
          <w:rFonts w:ascii="Times New Roman" w:hAnsi="Times New Roman"/>
          <w:color w:val="000000"/>
          <w:sz w:val="28"/>
          <w:szCs w:val="28"/>
          <w:lang w:val="ru-RU" w:eastAsia="ru-RU"/>
        </w:rPr>
        <w:t>основе</w:t>
      </w:r>
      <w:proofErr w:type="gramEnd"/>
      <w:r w:rsidRPr="00C61F3B">
        <w:rPr>
          <w:rFonts w:ascii="Times New Roman" w:hAnsi="Times New Roman"/>
          <w:color w:val="000000"/>
          <w:sz w:val="28"/>
          <w:szCs w:val="28"/>
          <w:lang w:val="ru-RU" w:eastAsia="ru-RU"/>
        </w:rPr>
        <w:t xml:space="preserve"> на рекламной конструкции материалы социальной рекламы и социально значимой рекламы. </w:t>
      </w:r>
      <w:proofErr w:type="gramStart"/>
      <w:r w:rsidRPr="00C61F3B">
        <w:rPr>
          <w:rFonts w:ascii="Times New Roman" w:hAnsi="Times New Roman"/>
          <w:color w:val="000000"/>
          <w:sz w:val="28"/>
          <w:szCs w:val="28"/>
          <w:lang w:val="ru-RU" w:eastAsia="ru-RU"/>
        </w:rPr>
        <w:t xml:space="preserve">При этом Администрация согласовывает с </w:t>
      </w:r>
      <w:proofErr w:type="spellStart"/>
      <w:r w:rsidRPr="00C61F3B">
        <w:rPr>
          <w:rFonts w:ascii="Times New Roman" w:hAnsi="Times New Roman"/>
          <w:color w:val="000000"/>
          <w:sz w:val="28"/>
          <w:szCs w:val="28"/>
          <w:lang w:val="ru-RU" w:eastAsia="ru-RU"/>
        </w:rPr>
        <w:t>Рекламораспространителем</w:t>
      </w:r>
      <w:proofErr w:type="spellEnd"/>
      <w:r w:rsidRPr="00C61F3B">
        <w:rPr>
          <w:rFonts w:ascii="Times New Roman" w:hAnsi="Times New Roman"/>
          <w:color w:val="000000"/>
          <w:sz w:val="28"/>
          <w:szCs w:val="28"/>
          <w:lang w:val="ru-RU" w:eastAsia="ru-RU"/>
        </w:rPr>
        <w:t xml:space="preserve"> точный период размещения не менее чем за 10 (десять) дней до предполагаемой даты начала размещения социальной рекламы и социально значимой рекламы и предоставляет </w:t>
      </w:r>
      <w:proofErr w:type="spellStart"/>
      <w:r w:rsidRPr="00C61F3B">
        <w:rPr>
          <w:rFonts w:ascii="Times New Roman" w:hAnsi="Times New Roman"/>
          <w:color w:val="000000"/>
          <w:sz w:val="28"/>
          <w:szCs w:val="28"/>
          <w:lang w:val="ru-RU" w:eastAsia="ru-RU"/>
        </w:rPr>
        <w:t>Рекламораспространителю</w:t>
      </w:r>
      <w:proofErr w:type="spellEnd"/>
      <w:r w:rsidRPr="00C61F3B">
        <w:rPr>
          <w:rFonts w:ascii="Times New Roman" w:hAnsi="Times New Roman"/>
          <w:color w:val="000000"/>
          <w:sz w:val="28"/>
          <w:szCs w:val="28"/>
          <w:lang w:val="ru-RU" w:eastAsia="ru-RU"/>
        </w:rPr>
        <w:t xml:space="preserve"> материалы социальной рекламы и социально значимой рекламы в готовой для распространения форме не менее чем за 5 (пять) рабочих </w:t>
      </w:r>
      <w:r w:rsidRPr="00C80480">
        <w:rPr>
          <w:rFonts w:ascii="Times New Roman" w:hAnsi="Times New Roman"/>
          <w:color w:val="000000"/>
          <w:sz w:val="28"/>
          <w:szCs w:val="28"/>
          <w:lang w:val="ru-RU" w:eastAsia="ru-RU"/>
        </w:rPr>
        <w:t>дней, если между Сторонами не будет предусмотрен иной порядок.</w:t>
      </w:r>
      <w:proofErr w:type="gramEnd"/>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 xml:space="preserve">4.2.3. </w:t>
      </w:r>
      <w:proofErr w:type="gramStart"/>
      <w:r w:rsidRPr="00C80480">
        <w:rPr>
          <w:rFonts w:ascii="Times New Roman" w:hAnsi="Times New Roman"/>
          <w:color w:val="000000"/>
          <w:sz w:val="28"/>
          <w:szCs w:val="28"/>
          <w:lang w:val="ru-RU" w:eastAsia="ru-RU"/>
        </w:rPr>
        <w:t xml:space="preserve">Требовать от </w:t>
      </w:r>
      <w:proofErr w:type="spellStart"/>
      <w:r w:rsidRPr="00C80480">
        <w:rPr>
          <w:rFonts w:ascii="Times New Roman" w:hAnsi="Times New Roman"/>
          <w:color w:val="000000"/>
          <w:sz w:val="28"/>
          <w:szCs w:val="28"/>
          <w:lang w:val="ru-RU" w:eastAsia="ru-RU"/>
        </w:rPr>
        <w:t>Рекламораспространителя</w:t>
      </w:r>
      <w:proofErr w:type="spellEnd"/>
      <w:r w:rsidRPr="00C80480">
        <w:rPr>
          <w:rFonts w:ascii="Times New Roman" w:hAnsi="Times New Roman"/>
          <w:color w:val="000000"/>
          <w:sz w:val="28"/>
          <w:szCs w:val="28"/>
          <w:lang w:val="ru-RU" w:eastAsia="ru-RU"/>
        </w:rPr>
        <w:t xml:space="preserve"> демонтировать</w:t>
      </w:r>
      <w:proofErr w:type="gramEnd"/>
      <w:r w:rsidRPr="00C80480">
        <w:rPr>
          <w:rFonts w:ascii="Times New Roman" w:hAnsi="Times New Roman"/>
          <w:color w:val="000000"/>
          <w:sz w:val="28"/>
          <w:szCs w:val="28"/>
          <w:lang w:val="ru-RU" w:eastAsia="ru-RU"/>
        </w:rPr>
        <w:t xml:space="preserve">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 В случае если указанные работы длятся более одного месяца, оплата по договору за установку и эксплуатацию рекламной конструкции за период времени свыше одного месяца </w:t>
      </w:r>
      <w:proofErr w:type="spellStart"/>
      <w:r w:rsidRPr="00C80480">
        <w:rPr>
          <w:rFonts w:ascii="Times New Roman" w:hAnsi="Times New Roman"/>
          <w:color w:val="000000"/>
          <w:sz w:val="28"/>
          <w:szCs w:val="28"/>
          <w:lang w:val="ru-RU" w:eastAsia="ru-RU"/>
        </w:rPr>
        <w:t>Рекламораспространителем</w:t>
      </w:r>
      <w:proofErr w:type="spellEnd"/>
      <w:r w:rsidRPr="00C80480">
        <w:rPr>
          <w:rFonts w:ascii="Times New Roman" w:hAnsi="Times New Roman"/>
          <w:color w:val="000000"/>
          <w:sz w:val="28"/>
          <w:szCs w:val="28"/>
          <w:lang w:val="ru-RU" w:eastAsia="ru-RU"/>
        </w:rPr>
        <w:t xml:space="preserve"> не производится, что оформляется дополнительным соглашением к Договору.</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 xml:space="preserve">4.3. </w:t>
      </w:r>
      <w:proofErr w:type="spellStart"/>
      <w:r w:rsidRPr="00C80480">
        <w:rPr>
          <w:rFonts w:ascii="Times New Roman" w:hAnsi="Times New Roman"/>
          <w:color w:val="000000"/>
          <w:sz w:val="28"/>
          <w:szCs w:val="28"/>
          <w:lang w:val="ru-RU" w:eastAsia="ru-RU"/>
        </w:rPr>
        <w:t>Рекламораспространитель</w:t>
      </w:r>
      <w:proofErr w:type="spellEnd"/>
      <w:r w:rsidRPr="00C80480">
        <w:rPr>
          <w:rFonts w:ascii="Times New Roman" w:hAnsi="Times New Roman"/>
          <w:color w:val="000000"/>
          <w:sz w:val="28"/>
          <w:szCs w:val="28"/>
          <w:lang w:val="ru-RU" w:eastAsia="ru-RU"/>
        </w:rPr>
        <w:t xml:space="preserve"> обязуется:</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 xml:space="preserve">4.3.1. </w:t>
      </w:r>
      <w:proofErr w:type="gramStart"/>
      <w:r w:rsidRPr="00C80480">
        <w:rPr>
          <w:rFonts w:ascii="Times New Roman" w:hAnsi="Times New Roman"/>
          <w:color w:val="000000"/>
          <w:sz w:val="28"/>
          <w:szCs w:val="28"/>
          <w:lang w:val="ru-RU" w:eastAsia="ru-RU"/>
        </w:rPr>
        <w:t>Разместить</w:t>
      </w:r>
      <w:proofErr w:type="gramEnd"/>
      <w:r w:rsidRPr="00C80480">
        <w:rPr>
          <w:rFonts w:ascii="Times New Roman" w:hAnsi="Times New Roman"/>
          <w:color w:val="000000"/>
          <w:sz w:val="28"/>
          <w:szCs w:val="28"/>
          <w:lang w:val="ru-RU" w:eastAsia="ru-RU"/>
        </w:rPr>
        <w:t xml:space="preserve"> рекламную конструкцию и осуществлять ее эксплуатацию в полном соответствии с требованием действующего законодательства, выданным разрешением на установку рекламной конструкции, Правилами установки и эксплуатации рекламных конструкций на территории Правобережного района </w:t>
      </w:r>
      <w:proofErr w:type="spellStart"/>
      <w:r w:rsidRPr="00C80480">
        <w:rPr>
          <w:rFonts w:ascii="Times New Roman" w:hAnsi="Times New Roman"/>
          <w:color w:val="000000"/>
          <w:sz w:val="28"/>
          <w:szCs w:val="28"/>
          <w:lang w:val="ru-RU" w:eastAsia="ru-RU"/>
        </w:rPr>
        <w:t>РСО-Алания</w:t>
      </w:r>
      <w:proofErr w:type="spellEnd"/>
      <w:r w:rsidRPr="00C80480">
        <w:rPr>
          <w:rFonts w:ascii="Times New Roman" w:hAnsi="Times New Roman"/>
          <w:color w:val="000000"/>
          <w:sz w:val="28"/>
          <w:szCs w:val="28"/>
          <w:lang w:val="ru-RU" w:eastAsia="ru-RU"/>
        </w:rPr>
        <w:t xml:space="preserve">, утвержденными решением Собрания представителей депутатов  муниципального образования Правобережный район  </w:t>
      </w:r>
      <w:proofErr w:type="spellStart"/>
      <w:r w:rsidRPr="00C80480">
        <w:rPr>
          <w:rFonts w:ascii="Times New Roman" w:hAnsi="Times New Roman"/>
          <w:color w:val="000000"/>
          <w:sz w:val="28"/>
          <w:szCs w:val="28"/>
          <w:lang w:val="ru-RU" w:eastAsia="ru-RU"/>
        </w:rPr>
        <w:t>РСО-Алания</w:t>
      </w:r>
      <w:proofErr w:type="spellEnd"/>
      <w:r w:rsidRPr="00C80480">
        <w:rPr>
          <w:rFonts w:ascii="Times New Roman" w:hAnsi="Times New Roman"/>
          <w:color w:val="000000"/>
          <w:sz w:val="28"/>
          <w:szCs w:val="28"/>
          <w:lang w:val="ru-RU" w:eastAsia="ru-RU"/>
        </w:rPr>
        <w:t xml:space="preserve"> от "___" _____________ 20__ г. N _______, требованиями настоящего Договора.</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4.3.2. В течение всего срока эксплуатации Рекламного места обеспечить надлежащее техническое состояние рекламной конструкции на земельном участке, обеспечивать уборку прилегающей территории.</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 xml:space="preserve">4.3.4. По требованию Администрации размещать на рекламной конструкции социальную рекламу и социально значимую рекламу. Заключение договора на распространение социальной рекламы является обязательным для </w:t>
      </w:r>
      <w:proofErr w:type="spellStart"/>
      <w:r w:rsidRPr="00C80480">
        <w:rPr>
          <w:rFonts w:ascii="Times New Roman" w:hAnsi="Times New Roman"/>
          <w:color w:val="000000"/>
          <w:sz w:val="28"/>
          <w:szCs w:val="28"/>
          <w:lang w:val="ru-RU" w:eastAsia="ru-RU"/>
        </w:rPr>
        <w:lastRenderedPageBreak/>
        <w:t>Рекламораспространителя</w:t>
      </w:r>
      <w:proofErr w:type="spellEnd"/>
      <w:r w:rsidRPr="00C80480">
        <w:rPr>
          <w:rFonts w:ascii="Times New Roman" w:hAnsi="Times New Roman"/>
          <w:color w:val="000000"/>
          <w:sz w:val="28"/>
          <w:szCs w:val="28"/>
          <w:lang w:val="ru-RU" w:eastAsia="ru-RU"/>
        </w:rPr>
        <w:t xml:space="preserve"> в пределах пяти процентов годового объема распространяемой им рекламы от общей рекламной площади рекламных конструкций. Распространение социально значимой рекламы осуществляется не менее ___________ процентов годового объема распространяемой им рекламы от общей рекламной площади рекламных конструкций.</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 xml:space="preserve">При этом Администрация согласовывает с </w:t>
      </w:r>
      <w:proofErr w:type="spellStart"/>
      <w:r w:rsidRPr="00C80480">
        <w:rPr>
          <w:rFonts w:ascii="Times New Roman" w:hAnsi="Times New Roman"/>
          <w:color w:val="000000"/>
          <w:sz w:val="28"/>
          <w:szCs w:val="28"/>
          <w:lang w:val="ru-RU" w:eastAsia="ru-RU"/>
        </w:rPr>
        <w:t>Рекламораспространителем</w:t>
      </w:r>
      <w:proofErr w:type="spellEnd"/>
      <w:r w:rsidRPr="00C80480">
        <w:rPr>
          <w:rFonts w:ascii="Times New Roman" w:hAnsi="Times New Roman"/>
          <w:color w:val="000000"/>
          <w:sz w:val="28"/>
          <w:szCs w:val="28"/>
          <w:lang w:val="ru-RU" w:eastAsia="ru-RU"/>
        </w:rPr>
        <w:t xml:space="preserve"> точный период размещения не менее чем за 10 рабочих дней.</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 xml:space="preserve">4.3.5.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C80480">
        <w:rPr>
          <w:rFonts w:ascii="Times New Roman" w:hAnsi="Times New Roman"/>
          <w:color w:val="000000"/>
          <w:sz w:val="28"/>
          <w:szCs w:val="28"/>
          <w:lang w:val="ru-RU" w:eastAsia="ru-RU"/>
        </w:rPr>
        <w:t>недействительным</w:t>
      </w:r>
      <w:proofErr w:type="gramEnd"/>
      <w:r w:rsidRPr="00C80480">
        <w:rPr>
          <w:rFonts w:ascii="Times New Roman" w:hAnsi="Times New Roman"/>
          <w:color w:val="000000"/>
          <w:sz w:val="28"/>
          <w:szCs w:val="28"/>
          <w:lang w:val="ru-RU" w:eastAsia="ru-RU"/>
        </w:rPr>
        <w:t xml:space="preserve"> произвести демонтаж рекламной конструкции в течение месяца.</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4.3.6. После демонтажа объекта наружной рекламы и информации произвести за свой счет благоустройство Рекламного места в течение трех рабочих дней.</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 xml:space="preserve">4.4. </w:t>
      </w:r>
      <w:proofErr w:type="spellStart"/>
      <w:r w:rsidRPr="00C80480">
        <w:rPr>
          <w:rFonts w:ascii="Times New Roman" w:hAnsi="Times New Roman"/>
          <w:color w:val="000000"/>
          <w:sz w:val="28"/>
          <w:szCs w:val="28"/>
          <w:lang w:val="ru-RU" w:eastAsia="ru-RU"/>
        </w:rPr>
        <w:t>Рекламораспространитель</w:t>
      </w:r>
      <w:proofErr w:type="spellEnd"/>
      <w:r w:rsidRPr="00C80480">
        <w:rPr>
          <w:rFonts w:ascii="Times New Roman" w:hAnsi="Times New Roman"/>
          <w:color w:val="000000"/>
          <w:sz w:val="28"/>
          <w:szCs w:val="28"/>
          <w:lang w:val="ru-RU" w:eastAsia="ru-RU"/>
        </w:rPr>
        <w:t xml:space="preserve"> имеет право:</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4.4.1. Разместить на предоставленном Рекламном месте принадлежащую ему рекламную конструкцию на срок, указанный в пункте 2.1 настоящего Договора.</w:t>
      </w:r>
    </w:p>
    <w:p w:rsidR="00374B55" w:rsidRPr="00C80480" w:rsidRDefault="00374B55"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C80480">
        <w:rPr>
          <w:rFonts w:ascii="Times New Roman" w:hAnsi="Times New Roman"/>
          <w:b/>
          <w:bCs/>
          <w:color w:val="000000"/>
          <w:sz w:val="28"/>
          <w:szCs w:val="28"/>
          <w:lang w:val="ru-RU" w:eastAsia="ru-RU"/>
        </w:rPr>
        <w:t>5. Ответственность Сторон</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 xml:space="preserve">5.2. </w:t>
      </w:r>
      <w:proofErr w:type="spellStart"/>
      <w:r w:rsidRPr="00C80480">
        <w:rPr>
          <w:rFonts w:ascii="Times New Roman" w:hAnsi="Times New Roman"/>
          <w:color w:val="000000"/>
          <w:sz w:val="28"/>
          <w:szCs w:val="28"/>
          <w:lang w:val="ru-RU" w:eastAsia="ru-RU"/>
        </w:rPr>
        <w:t>Рекламораспространитель</w:t>
      </w:r>
      <w:proofErr w:type="spellEnd"/>
      <w:r w:rsidRPr="00C80480">
        <w:rPr>
          <w:rFonts w:ascii="Times New Roman" w:hAnsi="Times New Roman"/>
          <w:color w:val="000000"/>
          <w:sz w:val="28"/>
          <w:szCs w:val="28"/>
          <w:lang w:val="ru-RU" w:eastAsia="ru-RU"/>
        </w:rPr>
        <w:t xml:space="preserve"> несет ответственность за нарушения Федерального закона "О рекламе", допущенные им при установке и эксплуатации рекламных конструкций, а также за ущерб, причиненный рекламной конструкцией жизни, здоровью и имуществу третьих лиц в соответствии с действующим законодательством.</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 xml:space="preserve">5.3. За просрочку платы </w:t>
      </w:r>
      <w:proofErr w:type="spellStart"/>
      <w:r w:rsidRPr="00C80480">
        <w:rPr>
          <w:rFonts w:ascii="Times New Roman" w:hAnsi="Times New Roman"/>
          <w:color w:val="000000"/>
          <w:sz w:val="28"/>
          <w:szCs w:val="28"/>
          <w:lang w:val="ru-RU" w:eastAsia="ru-RU"/>
        </w:rPr>
        <w:t>Рекламораспространитель</w:t>
      </w:r>
      <w:proofErr w:type="spellEnd"/>
      <w:r w:rsidRPr="00C80480">
        <w:rPr>
          <w:rFonts w:ascii="Times New Roman" w:hAnsi="Times New Roman"/>
          <w:color w:val="000000"/>
          <w:sz w:val="28"/>
          <w:szCs w:val="28"/>
          <w:lang w:val="ru-RU" w:eastAsia="ru-RU"/>
        </w:rPr>
        <w:t xml:space="preserve"> оплачивает пени в размере 0,05% от неоплаченной суммы за каждый день просрочки платежа.</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 xml:space="preserve">Оплата пеней не освобождает </w:t>
      </w:r>
      <w:proofErr w:type="spellStart"/>
      <w:r w:rsidRPr="00C80480">
        <w:rPr>
          <w:rFonts w:ascii="Times New Roman" w:hAnsi="Times New Roman"/>
          <w:color w:val="000000"/>
          <w:sz w:val="28"/>
          <w:szCs w:val="28"/>
          <w:lang w:val="ru-RU" w:eastAsia="ru-RU"/>
        </w:rPr>
        <w:t>Рекламораспространителя</w:t>
      </w:r>
      <w:proofErr w:type="spellEnd"/>
      <w:r w:rsidRPr="00C80480">
        <w:rPr>
          <w:rFonts w:ascii="Times New Roman" w:hAnsi="Times New Roman"/>
          <w:color w:val="000000"/>
          <w:sz w:val="28"/>
          <w:szCs w:val="28"/>
          <w:lang w:val="ru-RU" w:eastAsia="ru-RU"/>
        </w:rPr>
        <w:t xml:space="preserve"> от внесения платы в соответствии с условиями настоящего Договора.</w:t>
      </w:r>
    </w:p>
    <w:p w:rsidR="00374B55" w:rsidRPr="00E211DC" w:rsidRDefault="00374B55"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E211DC">
        <w:rPr>
          <w:rFonts w:ascii="Times New Roman" w:hAnsi="Times New Roman"/>
          <w:b/>
          <w:bCs/>
          <w:color w:val="000000"/>
          <w:sz w:val="28"/>
          <w:szCs w:val="28"/>
          <w:lang w:val="ru-RU" w:eastAsia="ru-RU"/>
        </w:rPr>
        <w:t>6. Порядок изменения, прекращения и расторжения Договора</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 xml:space="preserve">6.1. Настоящий Договор </w:t>
      </w:r>
      <w:proofErr w:type="gramStart"/>
      <w:r w:rsidRPr="00C80480">
        <w:rPr>
          <w:rFonts w:ascii="Times New Roman" w:hAnsi="Times New Roman"/>
          <w:color w:val="000000"/>
          <w:sz w:val="28"/>
          <w:szCs w:val="28"/>
          <w:lang w:val="ru-RU" w:eastAsia="ru-RU"/>
        </w:rPr>
        <w:t>может быть досрочно расторгнут</w:t>
      </w:r>
      <w:proofErr w:type="gramEnd"/>
      <w:r w:rsidRPr="00C80480">
        <w:rPr>
          <w:rFonts w:ascii="Times New Roman" w:hAnsi="Times New Roman"/>
          <w:color w:val="000000"/>
          <w:sz w:val="28"/>
          <w:szCs w:val="28"/>
          <w:lang w:val="ru-RU" w:eastAsia="ru-RU"/>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lastRenderedPageBreak/>
        <w:t xml:space="preserve">6.2. В случае одностороннего расторжения Договора по инициативе </w:t>
      </w:r>
      <w:proofErr w:type="spellStart"/>
      <w:r w:rsidRPr="00C80480">
        <w:rPr>
          <w:rFonts w:ascii="Times New Roman" w:hAnsi="Times New Roman"/>
          <w:color w:val="000000"/>
          <w:sz w:val="28"/>
          <w:szCs w:val="28"/>
          <w:lang w:val="ru-RU" w:eastAsia="ru-RU"/>
        </w:rPr>
        <w:t>Рекламораспространителя</w:t>
      </w:r>
      <w:proofErr w:type="spellEnd"/>
      <w:r w:rsidRPr="00C80480">
        <w:rPr>
          <w:rFonts w:ascii="Times New Roman" w:hAnsi="Times New Roman"/>
          <w:color w:val="000000"/>
          <w:sz w:val="28"/>
          <w:szCs w:val="28"/>
          <w:lang w:val="ru-RU" w:eastAsia="ru-RU"/>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6.3. Администрация вправе расторгнуть настоящий Договор в одностороннем порядке в следующих случаях:</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6.3.1. Размещение материалов, не относящихся к рекламе, социальной рекламе, или использование рекламной конструкции не по целевому назначению.</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6.3.2. Смена владельца объекта наружной рекламы и информации без своевременного уведомления Администрации.</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6.3.3. Невнесение в установленный срок платы по настоящему Договору, если просрочка платежа составляет более 3 месяцев.</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 xml:space="preserve">6.3.4. Невыполнение </w:t>
      </w:r>
      <w:proofErr w:type="spellStart"/>
      <w:r w:rsidRPr="00C80480">
        <w:rPr>
          <w:rFonts w:ascii="Times New Roman" w:hAnsi="Times New Roman"/>
          <w:color w:val="000000"/>
          <w:sz w:val="28"/>
          <w:szCs w:val="28"/>
          <w:lang w:val="ru-RU" w:eastAsia="ru-RU"/>
        </w:rPr>
        <w:t>Рекламораспространителем</w:t>
      </w:r>
      <w:proofErr w:type="spellEnd"/>
      <w:r w:rsidRPr="00C80480">
        <w:rPr>
          <w:rFonts w:ascii="Times New Roman" w:hAnsi="Times New Roman"/>
          <w:color w:val="000000"/>
          <w:sz w:val="28"/>
          <w:szCs w:val="28"/>
          <w:lang w:val="ru-RU" w:eastAsia="ru-RU"/>
        </w:rPr>
        <w:t xml:space="preserve"> обязанности по размещению социальной и социально значимой рекламы.</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6.3.5. Неоднократное невыполнение требований Администрации об устранении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 xml:space="preserve">6.4. В случае одностороннего расторжения настоящего Договора по инициативе Администрации она направляет </w:t>
      </w:r>
      <w:proofErr w:type="spellStart"/>
      <w:r w:rsidRPr="00C80480">
        <w:rPr>
          <w:rFonts w:ascii="Times New Roman" w:hAnsi="Times New Roman"/>
          <w:color w:val="000000"/>
          <w:sz w:val="28"/>
          <w:szCs w:val="28"/>
          <w:lang w:val="ru-RU" w:eastAsia="ru-RU"/>
        </w:rPr>
        <w:t>Рекламораспространителю</w:t>
      </w:r>
      <w:proofErr w:type="spellEnd"/>
      <w:r w:rsidRPr="00C80480">
        <w:rPr>
          <w:rFonts w:ascii="Times New Roman" w:hAnsi="Times New Roman"/>
          <w:color w:val="000000"/>
          <w:sz w:val="28"/>
          <w:szCs w:val="28"/>
          <w:lang w:val="ru-RU" w:eastAsia="ru-RU"/>
        </w:rPr>
        <w:t xml:space="preserve"> уведомление о расторжении Договора с указанием даты его прекращения.</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 xml:space="preserve">6.5. В случае прекращения настоящего Договора в соответствии с пунктами 6.2 и 6.3 денежные средства, оплаченные </w:t>
      </w:r>
      <w:proofErr w:type="spellStart"/>
      <w:r w:rsidRPr="00C80480">
        <w:rPr>
          <w:rFonts w:ascii="Times New Roman" w:hAnsi="Times New Roman"/>
          <w:color w:val="000000"/>
          <w:sz w:val="28"/>
          <w:szCs w:val="28"/>
          <w:lang w:val="ru-RU" w:eastAsia="ru-RU"/>
        </w:rPr>
        <w:t>Рекламораспространителем</w:t>
      </w:r>
      <w:proofErr w:type="spellEnd"/>
      <w:r w:rsidRPr="00C80480">
        <w:rPr>
          <w:rFonts w:ascii="Times New Roman" w:hAnsi="Times New Roman"/>
          <w:color w:val="000000"/>
          <w:sz w:val="28"/>
          <w:szCs w:val="28"/>
          <w:lang w:val="ru-RU" w:eastAsia="ru-RU"/>
        </w:rPr>
        <w:t>, возврату не подлежат</w:t>
      </w:r>
    </w:p>
    <w:p w:rsidR="00374B55" w:rsidRPr="00C80480" w:rsidRDefault="00374B55"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C80480">
        <w:rPr>
          <w:rFonts w:ascii="Times New Roman" w:hAnsi="Times New Roman"/>
          <w:b/>
          <w:bCs/>
          <w:color w:val="000000"/>
          <w:sz w:val="28"/>
          <w:szCs w:val="28"/>
          <w:lang w:val="ru-RU" w:eastAsia="ru-RU"/>
        </w:rPr>
        <w:t>7. Порядок разрешения споров</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7.1. Стороны договорились принимать все меры к разрешению разногласий между ними путем переговоров.</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374B55" w:rsidRPr="00C80480"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7.3. В случаях, не предусмотренных настоящим Договором, применяются нормы действующего законодательства.</w:t>
      </w:r>
    </w:p>
    <w:p w:rsidR="00374B55" w:rsidRPr="00C75F51" w:rsidRDefault="00374B55"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C75F51">
        <w:rPr>
          <w:rFonts w:ascii="Times New Roman" w:hAnsi="Times New Roman"/>
          <w:b/>
          <w:bCs/>
          <w:color w:val="000000"/>
          <w:sz w:val="28"/>
          <w:szCs w:val="28"/>
          <w:lang w:val="ru-RU" w:eastAsia="ru-RU"/>
        </w:rPr>
        <w:t>8. Форс-мажорные обстоятельства</w:t>
      </w:r>
    </w:p>
    <w:p w:rsidR="00374B55" w:rsidRPr="00C75F5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lastRenderedPageBreak/>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374B55" w:rsidRPr="00C75F5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374B55" w:rsidRPr="00C75F5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374B55" w:rsidRPr="00C75F5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8.4. </w:t>
      </w:r>
      <w:proofErr w:type="gramStart"/>
      <w:r w:rsidRPr="00C75F51">
        <w:rPr>
          <w:rFonts w:ascii="Times New Roman" w:hAnsi="Times New Roman"/>
          <w:color w:val="000000"/>
          <w:sz w:val="28"/>
          <w:szCs w:val="28"/>
          <w:lang w:val="ru-RU" w:eastAsia="ru-RU"/>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374B55" w:rsidRPr="00C75F51" w:rsidRDefault="00374B55"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C75F51">
        <w:rPr>
          <w:rFonts w:ascii="Times New Roman" w:hAnsi="Times New Roman"/>
          <w:b/>
          <w:bCs/>
          <w:color w:val="000000"/>
          <w:sz w:val="28"/>
          <w:szCs w:val="28"/>
          <w:lang w:val="ru-RU" w:eastAsia="ru-RU"/>
        </w:rPr>
        <w:t>9. Прочие условия</w:t>
      </w:r>
    </w:p>
    <w:p w:rsidR="00374B55" w:rsidRPr="00C75F5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374B55" w:rsidRPr="00C75F5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374B55" w:rsidRPr="00C75F5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9.3. Настоящий Договор составлен в двух экземплярах, имеющих равную юридическую силу, по одному экземпляру для каждой Стороны.</w:t>
      </w:r>
    </w:p>
    <w:p w:rsidR="00374B55" w:rsidRPr="00C75F51" w:rsidRDefault="00374B55" w:rsidP="00630A7B">
      <w:pPr>
        <w:shd w:val="clear" w:color="auto" w:fill="FFFFFF"/>
        <w:spacing w:before="0" w:after="0" w:line="312" w:lineRule="atLeast"/>
        <w:jc w:val="center"/>
        <w:rPr>
          <w:rFonts w:ascii="Times New Roman" w:hAnsi="Times New Roman"/>
          <w:b/>
          <w:bCs/>
          <w:color w:val="000000"/>
          <w:sz w:val="28"/>
          <w:szCs w:val="28"/>
          <w:lang w:val="ru-RU" w:eastAsia="ru-RU"/>
        </w:rPr>
      </w:pPr>
      <w:r w:rsidRPr="00C75F51">
        <w:rPr>
          <w:rFonts w:ascii="Times New Roman" w:hAnsi="Times New Roman"/>
          <w:b/>
          <w:bCs/>
          <w:color w:val="000000"/>
          <w:sz w:val="28"/>
          <w:szCs w:val="28"/>
          <w:lang w:val="ru-RU" w:eastAsia="ru-RU"/>
        </w:rPr>
        <w:t>10. Адреса, банковские реквизиты сторон</w:t>
      </w:r>
    </w:p>
    <w:p w:rsidR="00374B55" w:rsidRPr="00C75F51"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Администрация: </w:t>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proofErr w:type="spellStart"/>
      <w:r w:rsidRPr="00C75F51">
        <w:rPr>
          <w:rFonts w:ascii="Times New Roman" w:hAnsi="Times New Roman"/>
          <w:color w:val="000000"/>
          <w:sz w:val="28"/>
          <w:szCs w:val="28"/>
          <w:lang w:val="ru-RU" w:eastAsia="ru-RU"/>
        </w:rPr>
        <w:t>Рекламораспространитель</w:t>
      </w:r>
      <w:proofErr w:type="spellEnd"/>
      <w:r w:rsidRPr="00C75F51">
        <w:rPr>
          <w:rFonts w:ascii="Times New Roman" w:hAnsi="Times New Roman"/>
          <w:color w:val="000000"/>
          <w:sz w:val="28"/>
          <w:szCs w:val="28"/>
          <w:lang w:val="ru-RU" w:eastAsia="ru-RU"/>
        </w:rPr>
        <w:t>:</w:t>
      </w:r>
    </w:p>
    <w:p w:rsidR="00374B55" w:rsidRPr="00C75F51"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АМС Правобережного района</w:t>
      </w:r>
    </w:p>
    <w:p w:rsidR="00374B55" w:rsidRPr="00C75F51"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Тел.</w:t>
      </w:r>
    </w:p>
    <w:p w:rsidR="00374B55" w:rsidRPr="00C75F51"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Адрес </w:t>
      </w:r>
    </w:p>
    <w:p w:rsidR="00374B55" w:rsidRPr="00C75F51"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ИНН </w:t>
      </w:r>
    </w:p>
    <w:p w:rsidR="00374B55" w:rsidRPr="00C75F51"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КПП </w:t>
      </w:r>
    </w:p>
    <w:p w:rsidR="00374B55" w:rsidRPr="00C75F51"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Банк </w:t>
      </w:r>
    </w:p>
    <w:p w:rsidR="00374B55" w:rsidRPr="00C75F51"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roofErr w:type="gramStart"/>
      <w:r w:rsidRPr="00C75F51">
        <w:rPr>
          <w:rFonts w:ascii="Times New Roman" w:hAnsi="Times New Roman"/>
          <w:color w:val="000000"/>
          <w:sz w:val="28"/>
          <w:szCs w:val="28"/>
          <w:lang w:val="ru-RU" w:eastAsia="ru-RU"/>
        </w:rPr>
        <w:t>Р</w:t>
      </w:r>
      <w:proofErr w:type="gramEnd"/>
      <w:r w:rsidRPr="00C75F51">
        <w:rPr>
          <w:rFonts w:ascii="Times New Roman" w:hAnsi="Times New Roman"/>
          <w:color w:val="000000"/>
          <w:sz w:val="28"/>
          <w:szCs w:val="28"/>
          <w:lang w:val="ru-RU" w:eastAsia="ru-RU"/>
        </w:rPr>
        <w:t>/</w:t>
      </w:r>
      <w:proofErr w:type="spellStart"/>
      <w:r w:rsidRPr="00C75F51">
        <w:rPr>
          <w:rFonts w:ascii="Times New Roman" w:hAnsi="Times New Roman"/>
          <w:color w:val="000000"/>
          <w:sz w:val="28"/>
          <w:szCs w:val="28"/>
          <w:lang w:val="ru-RU" w:eastAsia="ru-RU"/>
        </w:rPr>
        <w:t>сч</w:t>
      </w:r>
      <w:proofErr w:type="spellEnd"/>
      <w:r w:rsidRPr="00C75F51">
        <w:rPr>
          <w:rFonts w:ascii="Times New Roman" w:hAnsi="Times New Roman"/>
          <w:color w:val="000000"/>
          <w:sz w:val="28"/>
          <w:szCs w:val="28"/>
          <w:lang w:val="ru-RU" w:eastAsia="ru-RU"/>
        </w:rPr>
        <w:t xml:space="preserve">. </w:t>
      </w:r>
    </w:p>
    <w:p w:rsidR="00374B55" w:rsidRPr="00C75F51"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roofErr w:type="gramStart"/>
      <w:r w:rsidRPr="00C75F51">
        <w:rPr>
          <w:rFonts w:ascii="Times New Roman" w:hAnsi="Times New Roman"/>
          <w:color w:val="000000"/>
          <w:sz w:val="28"/>
          <w:szCs w:val="28"/>
          <w:lang w:val="ru-RU" w:eastAsia="ru-RU"/>
        </w:rPr>
        <w:t>КБК (просьба перед оплатой уточнять значение</w:t>
      </w:r>
      <w:proofErr w:type="gramEnd"/>
    </w:p>
    <w:p w:rsidR="00374B55" w:rsidRPr="00C75F51"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БИК </w:t>
      </w:r>
    </w:p>
    <w:p w:rsidR="00374B55" w:rsidRPr="00C75F51" w:rsidRDefault="00374B55" w:rsidP="003A6FCB">
      <w:pPr>
        <w:shd w:val="clear" w:color="auto" w:fill="FFFFFF"/>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ОКАТО </w:t>
      </w:r>
    </w:p>
    <w:p w:rsidR="00374B55" w:rsidRPr="00C75F51"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374B55" w:rsidRPr="00C75F51" w:rsidRDefault="00374B55" w:rsidP="00C75F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center"/>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Подписи Сторон:</w:t>
      </w:r>
    </w:p>
    <w:p w:rsidR="00374B55" w:rsidRPr="00C75F51" w:rsidRDefault="00374B55" w:rsidP="003A6FCB">
      <w:pPr>
        <w:shd w:val="clear" w:color="auto" w:fill="FFFFFF"/>
        <w:spacing w:before="0" w:after="0" w:line="312" w:lineRule="atLeast"/>
        <w:jc w:val="both"/>
        <w:rPr>
          <w:rFonts w:ascii="Times New Roman" w:hAnsi="Times New Roman"/>
          <w:color w:val="000000"/>
          <w:sz w:val="28"/>
          <w:szCs w:val="28"/>
          <w:lang w:val="ru-RU" w:eastAsia="ru-RU"/>
        </w:rPr>
      </w:pPr>
    </w:p>
    <w:p w:rsidR="00374B55" w:rsidRPr="00C75F51" w:rsidRDefault="00374B55" w:rsidP="003A6FCB">
      <w:pPr>
        <w:shd w:val="clear" w:color="auto" w:fill="FFFFFF"/>
        <w:spacing w:before="0" w:after="0" w:line="312" w:lineRule="atLeast"/>
        <w:jc w:val="both"/>
        <w:rPr>
          <w:rFonts w:ascii="Times New Roman" w:hAnsi="Times New Roman"/>
          <w:color w:val="000000"/>
          <w:sz w:val="28"/>
          <w:szCs w:val="28"/>
          <w:lang w:val="ru-RU" w:eastAsia="ru-RU"/>
        </w:rPr>
      </w:pPr>
    </w:p>
    <w:p w:rsidR="00374B55" w:rsidRPr="00C75F51"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Администрация: </w:t>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proofErr w:type="spellStart"/>
      <w:r w:rsidRPr="00C75F51">
        <w:rPr>
          <w:rFonts w:ascii="Times New Roman" w:hAnsi="Times New Roman"/>
          <w:color w:val="000000"/>
          <w:sz w:val="28"/>
          <w:szCs w:val="28"/>
          <w:lang w:val="ru-RU" w:eastAsia="ru-RU"/>
        </w:rPr>
        <w:t>Рекламораспространитель</w:t>
      </w:r>
      <w:proofErr w:type="spellEnd"/>
      <w:r w:rsidRPr="00C75F51">
        <w:rPr>
          <w:rFonts w:ascii="Times New Roman" w:hAnsi="Times New Roman"/>
          <w:color w:val="000000"/>
          <w:sz w:val="28"/>
          <w:szCs w:val="28"/>
          <w:lang w:val="ru-RU" w:eastAsia="ru-RU"/>
        </w:rPr>
        <w:t>:</w:t>
      </w:r>
    </w:p>
    <w:p w:rsidR="00374B55" w:rsidRPr="00C75F51"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374B55" w:rsidRPr="00C75F51"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______________________</w:t>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t>__________________________</w:t>
      </w:r>
    </w:p>
    <w:p w:rsidR="00374B55" w:rsidRPr="00C75F51" w:rsidRDefault="00374B55" w:rsidP="00C75F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(должность, подпись)</w:t>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t xml:space="preserve"> (должность, подпись)</w:t>
      </w:r>
    </w:p>
    <w:p w:rsidR="00374B55" w:rsidRPr="00C75F51"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374B55" w:rsidRPr="00C75F51"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М.П. </w:t>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t>М.П.</w:t>
      </w: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r w:rsidRPr="003A6FCB">
        <w:rPr>
          <w:rFonts w:ascii="Arial" w:hAnsi="Arial" w:cs="Arial"/>
          <w:color w:val="000000"/>
          <w:sz w:val="22"/>
          <w:szCs w:val="22"/>
          <w:lang w:val="ru-RU" w:eastAsia="ru-RU"/>
        </w:rPr>
        <w:br/>
      </w:r>
      <w:r w:rsidRPr="003A6FCB">
        <w:rPr>
          <w:rFonts w:ascii="Arial" w:hAnsi="Arial" w:cs="Arial"/>
          <w:color w:val="000000"/>
          <w:sz w:val="22"/>
          <w:szCs w:val="22"/>
          <w:lang w:val="ru-RU" w:eastAsia="ru-RU"/>
        </w:rPr>
        <w:br/>
      </w: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Pr="00E211DC" w:rsidRDefault="00374B55" w:rsidP="003A6FCB">
      <w:pPr>
        <w:shd w:val="clear" w:color="auto" w:fill="FFFFFF"/>
        <w:spacing w:before="0" w:after="0" w:line="312" w:lineRule="atLeast"/>
        <w:jc w:val="both"/>
        <w:rPr>
          <w:rFonts w:ascii="Times New Roman" w:hAnsi="Times New Roman"/>
          <w:color w:val="000000"/>
          <w:sz w:val="28"/>
          <w:szCs w:val="28"/>
          <w:lang w:val="ru-RU" w:eastAsia="ru-RU"/>
        </w:rPr>
      </w:pPr>
    </w:p>
    <w:p w:rsidR="00374B55" w:rsidRPr="00392984" w:rsidRDefault="00374B55" w:rsidP="0070043A">
      <w:pPr>
        <w:shd w:val="clear" w:color="auto" w:fill="FFFFFF"/>
        <w:spacing w:before="0" w:after="0" w:line="312" w:lineRule="atLeast"/>
        <w:jc w:val="right"/>
        <w:rPr>
          <w:rFonts w:ascii="Times New Roman" w:hAnsi="Times New Roman"/>
          <w:color w:val="FFFFFF" w:themeColor="background1"/>
          <w:sz w:val="18"/>
          <w:szCs w:val="18"/>
          <w:lang w:val="ru-RU" w:eastAsia="ru-RU"/>
        </w:rPr>
      </w:pPr>
      <w:r w:rsidRPr="00392984">
        <w:rPr>
          <w:rFonts w:ascii="Times New Roman" w:hAnsi="Times New Roman"/>
          <w:color w:val="FFFFFF" w:themeColor="background1"/>
          <w:sz w:val="18"/>
          <w:szCs w:val="18"/>
          <w:lang w:val="ru-RU" w:eastAsia="ru-RU"/>
        </w:rPr>
        <w:lastRenderedPageBreak/>
        <w:t>Приложение N 2</w:t>
      </w:r>
    </w:p>
    <w:p w:rsidR="00374B55" w:rsidRPr="00392984" w:rsidRDefault="00374B55" w:rsidP="00701E46">
      <w:pPr>
        <w:pStyle w:val="aa"/>
        <w:jc w:val="right"/>
        <w:rPr>
          <w:rFonts w:ascii="Times New Roman" w:hAnsi="Times New Roman"/>
          <w:color w:val="FFFFFF" w:themeColor="background1"/>
          <w:sz w:val="18"/>
          <w:szCs w:val="18"/>
          <w:lang w:val="ru-RU" w:eastAsia="ru-RU"/>
        </w:rPr>
      </w:pPr>
      <w:r w:rsidRPr="00392984">
        <w:rPr>
          <w:rFonts w:ascii="Times New Roman" w:hAnsi="Times New Roman"/>
          <w:color w:val="FFFFFF" w:themeColor="background1"/>
          <w:sz w:val="18"/>
          <w:szCs w:val="18"/>
          <w:lang w:val="ru-RU" w:eastAsia="ru-RU"/>
        </w:rPr>
        <w:t>к решению Собрания представителей</w:t>
      </w:r>
    </w:p>
    <w:p w:rsidR="00374B55" w:rsidRPr="00392984" w:rsidRDefault="00374B55" w:rsidP="00701E46">
      <w:pPr>
        <w:pStyle w:val="aa"/>
        <w:jc w:val="right"/>
        <w:rPr>
          <w:rFonts w:ascii="Times New Roman" w:hAnsi="Times New Roman"/>
          <w:color w:val="FFFFFF" w:themeColor="background1"/>
          <w:sz w:val="18"/>
          <w:szCs w:val="18"/>
          <w:lang w:val="ru-RU" w:eastAsia="ru-RU"/>
        </w:rPr>
      </w:pPr>
      <w:r w:rsidRPr="00392984">
        <w:rPr>
          <w:rFonts w:ascii="Times New Roman" w:hAnsi="Times New Roman"/>
          <w:color w:val="FFFFFF" w:themeColor="background1"/>
          <w:sz w:val="18"/>
          <w:szCs w:val="18"/>
          <w:lang w:val="ru-RU" w:eastAsia="ru-RU"/>
        </w:rPr>
        <w:t xml:space="preserve">депутатов  муниципального образования </w:t>
      </w:r>
    </w:p>
    <w:p w:rsidR="00374B55" w:rsidRPr="00392984" w:rsidRDefault="00374B55" w:rsidP="00701E46">
      <w:pPr>
        <w:pStyle w:val="aa"/>
        <w:jc w:val="right"/>
        <w:rPr>
          <w:rFonts w:ascii="Times New Roman" w:hAnsi="Times New Roman"/>
          <w:color w:val="FFFFFF" w:themeColor="background1"/>
          <w:sz w:val="18"/>
          <w:szCs w:val="18"/>
          <w:lang w:val="ru-RU" w:eastAsia="ru-RU"/>
        </w:rPr>
      </w:pPr>
      <w:r w:rsidRPr="00392984">
        <w:rPr>
          <w:rFonts w:ascii="Times New Roman" w:hAnsi="Times New Roman"/>
          <w:color w:val="FFFFFF" w:themeColor="background1"/>
          <w:sz w:val="18"/>
          <w:szCs w:val="18"/>
          <w:lang w:val="ru-RU" w:eastAsia="ru-RU"/>
        </w:rPr>
        <w:t xml:space="preserve">Правобережный район </w:t>
      </w:r>
      <w:proofErr w:type="spellStart"/>
      <w:r w:rsidRPr="00392984">
        <w:rPr>
          <w:rFonts w:ascii="Times New Roman" w:hAnsi="Times New Roman"/>
          <w:color w:val="FFFFFF" w:themeColor="background1"/>
          <w:sz w:val="18"/>
          <w:szCs w:val="18"/>
          <w:lang w:val="ru-RU" w:eastAsia="ru-RU"/>
        </w:rPr>
        <w:t>РСО-Алания</w:t>
      </w:r>
      <w:proofErr w:type="spellEnd"/>
      <w:r w:rsidRPr="00392984">
        <w:rPr>
          <w:rFonts w:ascii="Times New Roman" w:hAnsi="Times New Roman"/>
          <w:color w:val="FFFFFF" w:themeColor="background1"/>
          <w:sz w:val="18"/>
          <w:szCs w:val="18"/>
          <w:lang w:val="ru-RU" w:eastAsia="ru-RU"/>
        </w:rPr>
        <w:t xml:space="preserve"> </w:t>
      </w:r>
    </w:p>
    <w:p w:rsidR="00701E46" w:rsidRPr="00392984" w:rsidRDefault="00374B55" w:rsidP="00701E46">
      <w:pPr>
        <w:shd w:val="clear" w:color="auto" w:fill="FFFFFF"/>
        <w:spacing w:before="0" w:after="0" w:line="312" w:lineRule="atLeast"/>
        <w:jc w:val="right"/>
        <w:rPr>
          <w:rFonts w:ascii="Times New Roman" w:hAnsi="Times New Roman"/>
          <w:color w:val="FFFFFF" w:themeColor="background1"/>
          <w:sz w:val="18"/>
          <w:szCs w:val="18"/>
          <w:lang w:val="ru-RU" w:eastAsia="ru-RU"/>
        </w:rPr>
      </w:pPr>
      <w:r w:rsidRPr="00392984">
        <w:rPr>
          <w:rFonts w:ascii="Times New Roman" w:hAnsi="Times New Roman"/>
          <w:color w:val="FFFFFF" w:themeColor="background1"/>
          <w:sz w:val="18"/>
          <w:szCs w:val="18"/>
          <w:lang w:val="ru-RU" w:eastAsia="ru-RU"/>
        </w:rPr>
        <w:t>от __________ 201</w:t>
      </w:r>
      <w:r w:rsidR="00D06766" w:rsidRPr="00392984">
        <w:rPr>
          <w:rFonts w:ascii="Times New Roman" w:hAnsi="Times New Roman"/>
          <w:color w:val="FFFFFF" w:themeColor="background1"/>
          <w:sz w:val="18"/>
          <w:szCs w:val="18"/>
          <w:lang w:val="ru-RU" w:eastAsia="ru-RU"/>
        </w:rPr>
        <w:t>8</w:t>
      </w:r>
      <w:r w:rsidRPr="00392984">
        <w:rPr>
          <w:rFonts w:ascii="Times New Roman" w:hAnsi="Times New Roman"/>
          <w:color w:val="FFFFFF" w:themeColor="background1"/>
          <w:sz w:val="18"/>
          <w:szCs w:val="18"/>
          <w:lang w:val="ru-RU" w:eastAsia="ru-RU"/>
        </w:rPr>
        <w:t xml:space="preserve"> г. N ___</w:t>
      </w:r>
    </w:p>
    <w:p w:rsidR="00701E46" w:rsidRDefault="00701E46" w:rsidP="00E211DC">
      <w:pPr>
        <w:shd w:val="clear" w:color="auto" w:fill="FFFFFF"/>
        <w:spacing w:before="0" w:after="0" w:line="312" w:lineRule="atLeast"/>
        <w:jc w:val="both"/>
        <w:rPr>
          <w:rFonts w:ascii="Times New Roman" w:hAnsi="Times New Roman"/>
          <w:color w:val="000000"/>
          <w:sz w:val="28"/>
          <w:szCs w:val="28"/>
          <w:lang w:val="ru-RU" w:eastAsia="ru-RU"/>
        </w:rPr>
      </w:pPr>
    </w:p>
    <w:p w:rsidR="00374B55" w:rsidRPr="00701E46" w:rsidRDefault="00374B55" w:rsidP="00E211DC">
      <w:pPr>
        <w:shd w:val="clear" w:color="auto" w:fill="FFFFFF"/>
        <w:spacing w:before="0" w:after="0" w:line="312" w:lineRule="atLeast"/>
        <w:jc w:val="both"/>
        <w:rPr>
          <w:rFonts w:ascii="Times New Roman" w:hAnsi="Times New Roman"/>
          <w:color w:val="000000"/>
          <w:sz w:val="22"/>
          <w:szCs w:val="22"/>
          <w:lang w:val="ru-RU" w:eastAsia="ru-RU"/>
        </w:rPr>
      </w:pPr>
      <w:r w:rsidRPr="00E211DC">
        <w:rPr>
          <w:rFonts w:ascii="Times New Roman" w:hAnsi="Times New Roman"/>
          <w:color w:val="000000"/>
          <w:sz w:val="28"/>
          <w:szCs w:val="28"/>
          <w:lang w:val="ru-RU" w:eastAsia="ru-RU"/>
        </w:rPr>
        <w:tab/>
      </w:r>
      <w:r w:rsidRPr="00E211DC">
        <w:rPr>
          <w:rFonts w:ascii="Times New Roman" w:hAnsi="Times New Roman"/>
          <w:color w:val="000000"/>
          <w:sz w:val="28"/>
          <w:szCs w:val="28"/>
          <w:lang w:val="ru-RU" w:eastAsia="ru-RU"/>
        </w:rPr>
        <w:tab/>
      </w:r>
      <w:r w:rsidRPr="00E211DC">
        <w:rPr>
          <w:rFonts w:ascii="Times New Roman" w:hAnsi="Times New Roman"/>
          <w:color w:val="000000"/>
          <w:sz w:val="28"/>
          <w:szCs w:val="28"/>
          <w:lang w:val="ru-RU" w:eastAsia="ru-RU"/>
        </w:rPr>
        <w:tab/>
      </w:r>
      <w:r w:rsidR="00677DB6">
        <w:rPr>
          <w:rFonts w:ascii="Times New Roman" w:hAnsi="Times New Roman"/>
          <w:color w:val="000000"/>
          <w:sz w:val="28"/>
          <w:szCs w:val="28"/>
          <w:lang w:val="ru-RU" w:eastAsia="ru-RU"/>
        </w:rPr>
        <w:tab/>
      </w:r>
      <w:r w:rsidR="00677DB6">
        <w:rPr>
          <w:rFonts w:ascii="Times New Roman" w:hAnsi="Times New Roman"/>
          <w:color w:val="000000"/>
          <w:sz w:val="28"/>
          <w:szCs w:val="28"/>
          <w:lang w:val="ru-RU" w:eastAsia="ru-RU"/>
        </w:rPr>
        <w:tab/>
      </w:r>
      <w:r w:rsidR="00677DB6">
        <w:rPr>
          <w:rFonts w:ascii="Times New Roman" w:hAnsi="Times New Roman"/>
          <w:color w:val="000000"/>
          <w:sz w:val="28"/>
          <w:szCs w:val="28"/>
          <w:lang w:val="ru-RU" w:eastAsia="ru-RU"/>
        </w:rPr>
        <w:tab/>
      </w:r>
      <w:r w:rsidR="00677DB6">
        <w:rPr>
          <w:rFonts w:ascii="Times New Roman" w:hAnsi="Times New Roman"/>
          <w:color w:val="000000"/>
          <w:sz w:val="28"/>
          <w:szCs w:val="28"/>
          <w:lang w:val="ru-RU" w:eastAsia="ru-RU"/>
        </w:rPr>
        <w:tab/>
      </w:r>
      <w:r w:rsidR="00677DB6">
        <w:rPr>
          <w:rFonts w:ascii="Times New Roman" w:hAnsi="Times New Roman"/>
          <w:color w:val="000000"/>
          <w:sz w:val="28"/>
          <w:szCs w:val="28"/>
          <w:lang w:val="ru-RU" w:eastAsia="ru-RU"/>
        </w:rPr>
        <w:tab/>
      </w:r>
      <w:r w:rsidR="00701E46">
        <w:rPr>
          <w:rFonts w:ascii="Times New Roman" w:hAnsi="Times New Roman"/>
          <w:color w:val="000000"/>
          <w:sz w:val="28"/>
          <w:szCs w:val="28"/>
          <w:lang w:val="ru-RU" w:eastAsia="ru-RU"/>
        </w:rPr>
        <w:tab/>
      </w:r>
      <w:r w:rsidRPr="00701E46">
        <w:rPr>
          <w:rFonts w:ascii="Times New Roman" w:hAnsi="Times New Roman"/>
          <w:color w:val="000000"/>
          <w:sz w:val="22"/>
          <w:szCs w:val="22"/>
          <w:lang w:val="ru-RU" w:eastAsia="ru-RU"/>
        </w:rPr>
        <w:t>Главе АМС Правобережного района</w:t>
      </w:r>
    </w:p>
    <w:p w:rsidR="00374B55" w:rsidRPr="00677DB6" w:rsidRDefault="00677DB6" w:rsidP="003A6FCB">
      <w:pPr>
        <w:shd w:val="clear" w:color="auto" w:fill="FFFFFF"/>
        <w:spacing w:before="0" w:after="0" w:line="312" w:lineRule="atLeast"/>
        <w:jc w:val="both"/>
        <w:rPr>
          <w:rFonts w:ascii="Times New Roman" w:hAnsi="Times New Roman"/>
          <w:color w:val="000000"/>
          <w:sz w:val="16"/>
          <w:szCs w:val="16"/>
          <w:lang w:val="ru-RU" w:eastAsia="ru-RU"/>
        </w:rPr>
      </w:pPr>
      <w:r>
        <w:rPr>
          <w:rFonts w:ascii="Times New Roman" w:hAnsi="Times New Roman"/>
          <w:color w:val="000000"/>
          <w:sz w:val="16"/>
          <w:szCs w:val="16"/>
          <w:lang w:val="ru-RU" w:eastAsia="ru-RU"/>
        </w:rPr>
        <w:tab/>
      </w:r>
      <w:r>
        <w:rPr>
          <w:rFonts w:ascii="Times New Roman" w:hAnsi="Times New Roman"/>
          <w:color w:val="000000"/>
          <w:sz w:val="16"/>
          <w:szCs w:val="16"/>
          <w:lang w:val="ru-RU" w:eastAsia="ru-RU"/>
        </w:rPr>
        <w:tab/>
      </w:r>
      <w:r>
        <w:rPr>
          <w:rFonts w:ascii="Times New Roman" w:hAnsi="Times New Roman"/>
          <w:color w:val="000000"/>
          <w:sz w:val="16"/>
          <w:szCs w:val="16"/>
          <w:lang w:val="ru-RU" w:eastAsia="ru-RU"/>
        </w:rPr>
        <w:tab/>
      </w:r>
      <w:r>
        <w:rPr>
          <w:rFonts w:ascii="Times New Roman" w:hAnsi="Times New Roman"/>
          <w:color w:val="000000"/>
          <w:sz w:val="16"/>
          <w:szCs w:val="16"/>
          <w:lang w:val="ru-RU" w:eastAsia="ru-RU"/>
        </w:rPr>
        <w:tab/>
      </w:r>
      <w:r>
        <w:rPr>
          <w:rFonts w:ascii="Times New Roman" w:hAnsi="Times New Roman"/>
          <w:color w:val="000000"/>
          <w:sz w:val="16"/>
          <w:szCs w:val="16"/>
          <w:lang w:val="ru-RU" w:eastAsia="ru-RU"/>
        </w:rPr>
        <w:tab/>
      </w:r>
      <w:r>
        <w:rPr>
          <w:rFonts w:ascii="Times New Roman" w:hAnsi="Times New Roman"/>
          <w:color w:val="000000"/>
          <w:sz w:val="16"/>
          <w:szCs w:val="16"/>
          <w:lang w:val="ru-RU" w:eastAsia="ru-RU"/>
        </w:rPr>
        <w:tab/>
      </w:r>
      <w:r>
        <w:rPr>
          <w:rFonts w:ascii="Times New Roman" w:hAnsi="Times New Roman"/>
          <w:color w:val="000000"/>
          <w:sz w:val="16"/>
          <w:szCs w:val="16"/>
          <w:lang w:val="ru-RU" w:eastAsia="ru-RU"/>
        </w:rPr>
        <w:tab/>
      </w:r>
      <w:r>
        <w:rPr>
          <w:rFonts w:ascii="Times New Roman" w:hAnsi="Times New Roman"/>
          <w:color w:val="000000"/>
          <w:sz w:val="16"/>
          <w:szCs w:val="16"/>
          <w:lang w:val="ru-RU" w:eastAsia="ru-RU"/>
        </w:rPr>
        <w:tab/>
      </w:r>
      <w:r w:rsidR="00701E46">
        <w:rPr>
          <w:rFonts w:ascii="Times New Roman" w:hAnsi="Times New Roman"/>
          <w:color w:val="000000"/>
          <w:sz w:val="16"/>
          <w:szCs w:val="16"/>
          <w:lang w:val="ru-RU" w:eastAsia="ru-RU"/>
        </w:rPr>
        <w:t xml:space="preserve">                   ___</w:t>
      </w:r>
      <w:r>
        <w:rPr>
          <w:rFonts w:ascii="Times New Roman" w:hAnsi="Times New Roman"/>
          <w:color w:val="000000"/>
          <w:sz w:val="16"/>
          <w:szCs w:val="16"/>
          <w:lang w:val="ru-RU" w:eastAsia="ru-RU"/>
        </w:rPr>
        <w:t>_____________________________________</w:t>
      </w:r>
    </w:p>
    <w:p w:rsidR="00677DB6" w:rsidRDefault="00677DB6" w:rsidP="00677DB6">
      <w:pPr>
        <w:pStyle w:val="aa"/>
        <w:jc w:val="center"/>
        <w:rPr>
          <w:rFonts w:ascii="Times New Roman" w:hAnsi="Times New Roman"/>
          <w:sz w:val="24"/>
          <w:szCs w:val="24"/>
          <w:lang w:val="ru-RU" w:eastAsia="ru-RU"/>
        </w:rPr>
      </w:pPr>
    </w:p>
    <w:p w:rsidR="00374B55" w:rsidRPr="00677DB6" w:rsidRDefault="00374B55" w:rsidP="00677DB6">
      <w:pPr>
        <w:pStyle w:val="aa"/>
        <w:jc w:val="center"/>
        <w:rPr>
          <w:rFonts w:ascii="Times New Roman" w:hAnsi="Times New Roman"/>
          <w:sz w:val="24"/>
          <w:szCs w:val="24"/>
          <w:lang w:val="ru-RU" w:eastAsia="ru-RU"/>
        </w:rPr>
      </w:pPr>
      <w:r w:rsidRPr="00677DB6">
        <w:rPr>
          <w:rFonts w:ascii="Times New Roman" w:hAnsi="Times New Roman"/>
          <w:sz w:val="24"/>
          <w:szCs w:val="24"/>
          <w:lang w:val="ru-RU" w:eastAsia="ru-RU"/>
        </w:rPr>
        <w:t>ЗАЯВЛЕНИЕ</w:t>
      </w:r>
    </w:p>
    <w:p w:rsidR="00374B55" w:rsidRPr="00701E46" w:rsidRDefault="00374B55" w:rsidP="00677DB6">
      <w:pPr>
        <w:pStyle w:val="aa"/>
        <w:jc w:val="center"/>
        <w:rPr>
          <w:rFonts w:ascii="Times New Roman" w:hAnsi="Times New Roman"/>
          <w:sz w:val="22"/>
          <w:szCs w:val="22"/>
          <w:lang w:val="ru-RU" w:eastAsia="ru-RU"/>
        </w:rPr>
      </w:pPr>
      <w:r w:rsidRPr="00701E46">
        <w:rPr>
          <w:rFonts w:ascii="Times New Roman" w:hAnsi="Times New Roman"/>
          <w:sz w:val="22"/>
          <w:szCs w:val="22"/>
          <w:lang w:val="ru-RU" w:eastAsia="ru-RU"/>
        </w:rPr>
        <w:t xml:space="preserve">на установку и эксплуатацию рекламной конструкции </w:t>
      </w:r>
      <w:proofErr w:type="gramStart"/>
      <w:r w:rsidRPr="00701E46">
        <w:rPr>
          <w:rFonts w:ascii="Times New Roman" w:hAnsi="Times New Roman"/>
          <w:sz w:val="22"/>
          <w:szCs w:val="22"/>
          <w:lang w:val="ru-RU" w:eastAsia="ru-RU"/>
        </w:rPr>
        <w:t>на</w:t>
      </w:r>
      <w:proofErr w:type="gramEnd"/>
    </w:p>
    <w:p w:rsidR="00374B55" w:rsidRPr="00701E46" w:rsidRDefault="00374B55" w:rsidP="00677DB6">
      <w:pPr>
        <w:pStyle w:val="aa"/>
        <w:jc w:val="center"/>
        <w:rPr>
          <w:rFonts w:ascii="Times New Roman" w:hAnsi="Times New Roman"/>
          <w:sz w:val="22"/>
          <w:szCs w:val="22"/>
          <w:lang w:val="ru-RU" w:eastAsia="ru-RU"/>
        </w:rPr>
      </w:pPr>
      <w:r w:rsidRPr="00701E46">
        <w:rPr>
          <w:rFonts w:ascii="Times New Roman" w:hAnsi="Times New Roman"/>
          <w:sz w:val="22"/>
          <w:szCs w:val="22"/>
          <w:lang w:val="ru-RU" w:eastAsia="ru-RU"/>
        </w:rPr>
        <w:t xml:space="preserve">территории Правобережного района </w:t>
      </w:r>
      <w:proofErr w:type="spellStart"/>
      <w:r w:rsidRPr="00701E46">
        <w:rPr>
          <w:rFonts w:ascii="Times New Roman" w:hAnsi="Times New Roman"/>
          <w:sz w:val="22"/>
          <w:szCs w:val="22"/>
          <w:lang w:val="ru-RU" w:eastAsia="ru-RU"/>
        </w:rPr>
        <w:t>РСО-Алании</w:t>
      </w:r>
      <w:proofErr w:type="spellEnd"/>
      <w:r w:rsidRPr="00701E46">
        <w:rPr>
          <w:rFonts w:ascii="Times New Roman" w:hAnsi="Times New Roman"/>
          <w:sz w:val="22"/>
          <w:szCs w:val="22"/>
          <w:lang w:val="ru-RU" w:eastAsia="ru-RU"/>
        </w:rPr>
        <w:t>.</w:t>
      </w:r>
    </w:p>
    <w:p w:rsidR="00374B55" w:rsidRPr="00677DB6" w:rsidRDefault="00374B55" w:rsidP="0070043A">
      <w:pPr>
        <w:shd w:val="clear" w:color="auto" w:fill="FFFFFF"/>
        <w:spacing w:before="0" w:after="0" w:line="312" w:lineRule="atLeast"/>
        <w:jc w:val="both"/>
        <w:rPr>
          <w:rFonts w:ascii="Times New Roman" w:hAnsi="Times New Roman"/>
          <w:color w:val="000000"/>
          <w:sz w:val="24"/>
          <w:szCs w:val="24"/>
          <w:lang w:val="ru-RU" w:eastAsia="ru-RU"/>
        </w:rPr>
      </w:pPr>
      <w:r w:rsidRPr="00701E46">
        <w:rPr>
          <w:rFonts w:ascii="Times New Roman" w:hAnsi="Times New Roman"/>
          <w:color w:val="000000"/>
          <w:sz w:val="22"/>
          <w:szCs w:val="22"/>
          <w:lang w:val="ru-RU" w:eastAsia="ru-RU"/>
        </w:rPr>
        <w:t>Заявитель</w:t>
      </w:r>
      <w:r w:rsidRPr="00677DB6">
        <w:rPr>
          <w:rFonts w:ascii="Times New Roman" w:hAnsi="Times New Roman"/>
          <w:color w:val="000000"/>
          <w:sz w:val="24"/>
          <w:szCs w:val="24"/>
          <w:lang w:val="ru-RU" w:eastAsia="ru-RU"/>
        </w:rPr>
        <w:t xml:space="preserve"> _________________________________________________________________</w:t>
      </w:r>
      <w:r w:rsidR="00701E46">
        <w:rPr>
          <w:rFonts w:ascii="Times New Roman" w:hAnsi="Times New Roman"/>
          <w:color w:val="000000"/>
          <w:sz w:val="24"/>
          <w:szCs w:val="24"/>
          <w:lang w:val="ru-RU" w:eastAsia="ru-RU"/>
        </w:rPr>
        <w:t>______</w:t>
      </w:r>
      <w:r w:rsidRPr="00677DB6">
        <w:rPr>
          <w:rFonts w:ascii="Times New Roman" w:hAnsi="Times New Roman"/>
          <w:color w:val="000000"/>
          <w:sz w:val="24"/>
          <w:szCs w:val="24"/>
          <w:lang w:val="ru-RU" w:eastAsia="ru-RU"/>
        </w:rPr>
        <w:t xml:space="preserve"> </w:t>
      </w:r>
    </w:p>
    <w:p w:rsidR="00701E46" w:rsidRDefault="00374B55" w:rsidP="0070043A">
      <w:pPr>
        <w:shd w:val="clear" w:color="auto" w:fill="FFFFFF"/>
        <w:spacing w:before="0" w:after="0" w:line="312" w:lineRule="atLeast"/>
        <w:jc w:val="center"/>
        <w:rPr>
          <w:rFonts w:ascii="Times New Roman" w:hAnsi="Times New Roman"/>
          <w:color w:val="000000"/>
          <w:sz w:val="24"/>
          <w:szCs w:val="24"/>
          <w:lang w:val="ru-RU" w:eastAsia="ru-RU"/>
        </w:rPr>
      </w:pPr>
      <w:r w:rsidRPr="00701E46">
        <w:rPr>
          <w:rFonts w:ascii="Times New Roman" w:hAnsi="Times New Roman"/>
          <w:color w:val="000000"/>
          <w:sz w:val="18"/>
          <w:szCs w:val="18"/>
          <w:lang w:val="ru-RU" w:eastAsia="ru-RU"/>
        </w:rPr>
        <w:t>(полное название организации, ИНН/КПП)</w:t>
      </w:r>
      <w:r w:rsidRPr="00677DB6">
        <w:rPr>
          <w:rFonts w:ascii="Times New Roman" w:hAnsi="Times New Roman"/>
          <w:color w:val="000000"/>
          <w:sz w:val="24"/>
          <w:szCs w:val="24"/>
          <w:lang w:val="ru-RU" w:eastAsia="ru-RU"/>
        </w:rPr>
        <w:t xml:space="preserve"> __________________________________________________________________________________________________________________________________</w:t>
      </w:r>
      <w:r w:rsidR="00701E46">
        <w:rPr>
          <w:rFonts w:ascii="Times New Roman" w:hAnsi="Times New Roman"/>
          <w:color w:val="000000"/>
          <w:sz w:val="24"/>
          <w:szCs w:val="24"/>
          <w:lang w:val="ru-RU" w:eastAsia="ru-RU"/>
        </w:rPr>
        <w:t>________________________</w:t>
      </w:r>
      <w:r w:rsidRPr="00677DB6">
        <w:rPr>
          <w:rFonts w:ascii="Times New Roman" w:hAnsi="Times New Roman"/>
          <w:color w:val="000000"/>
          <w:sz w:val="24"/>
          <w:szCs w:val="24"/>
          <w:lang w:val="ru-RU" w:eastAsia="ru-RU"/>
        </w:rPr>
        <w:t xml:space="preserve">__________ </w:t>
      </w:r>
    </w:p>
    <w:p w:rsidR="00701E46" w:rsidRPr="00701E46" w:rsidRDefault="00374B55" w:rsidP="0070043A">
      <w:pPr>
        <w:shd w:val="clear" w:color="auto" w:fill="FFFFFF"/>
        <w:spacing w:before="0" w:after="0" w:line="312" w:lineRule="atLeast"/>
        <w:jc w:val="center"/>
        <w:rPr>
          <w:rFonts w:ascii="Times New Roman" w:hAnsi="Times New Roman"/>
          <w:color w:val="000000"/>
          <w:sz w:val="18"/>
          <w:szCs w:val="18"/>
          <w:lang w:val="ru-RU" w:eastAsia="ru-RU"/>
        </w:rPr>
      </w:pPr>
      <w:r w:rsidRPr="00701E46">
        <w:rPr>
          <w:rFonts w:ascii="Times New Roman" w:hAnsi="Times New Roman"/>
          <w:color w:val="000000"/>
          <w:sz w:val="18"/>
          <w:szCs w:val="18"/>
          <w:lang w:val="ru-RU" w:eastAsia="ru-RU"/>
        </w:rPr>
        <w:t xml:space="preserve">(юридический адрес, телефон) </w:t>
      </w:r>
    </w:p>
    <w:p w:rsidR="00374B55" w:rsidRPr="00701E46" w:rsidRDefault="00374B55" w:rsidP="00701E46">
      <w:pPr>
        <w:shd w:val="clear" w:color="auto" w:fill="FFFFFF"/>
        <w:spacing w:before="0" w:after="0" w:line="312" w:lineRule="atLeast"/>
        <w:rPr>
          <w:rFonts w:ascii="Times New Roman" w:hAnsi="Times New Roman"/>
          <w:color w:val="000000"/>
          <w:sz w:val="22"/>
          <w:szCs w:val="22"/>
          <w:lang w:val="ru-RU" w:eastAsia="ru-RU"/>
        </w:rPr>
      </w:pPr>
      <w:r w:rsidRPr="00701E46">
        <w:rPr>
          <w:rFonts w:ascii="Times New Roman" w:hAnsi="Times New Roman"/>
          <w:color w:val="000000"/>
          <w:sz w:val="22"/>
          <w:szCs w:val="22"/>
          <w:lang w:val="ru-RU" w:eastAsia="ru-RU"/>
        </w:rPr>
        <w:t xml:space="preserve">просит выдать разрешение на установку рекламной конструкции на территории Правобережного района </w:t>
      </w:r>
      <w:proofErr w:type="spellStart"/>
      <w:r w:rsidRPr="00701E46">
        <w:rPr>
          <w:rFonts w:ascii="Times New Roman" w:hAnsi="Times New Roman"/>
          <w:color w:val="000000"/>
          <w:sz w:val="22"/>
          <w:szCs w:val="22"/>
          <w:lang w:val="ru-RU" w:eastAsia="ru-RU"/>
        </w:rPr>
        <w:t>РСО-Алания</w:t>
      </w:r>
      <w:proofErr w:type="spellEnd"/>
      <w:r w:rsidRPr="00701E46">
        <w:rPr>
          <w:rFonts w:ascii="Times New Roman" w:hAnsi="Times New Roman"/>
          <w:color w:val="000000"/>
          <w:sz w:val="22"/>
          <w:szCs w:val="22"/>
          <w:lang w:val="ru-RU" w:eastAsia="ru-RU"/>
        </w:rPr>
        <w:t>.</w:t>
      </w:r>
    </w:p>
    <w:p w:rsidR="00374B55" w:rsidRPr="00677DB6" w:rsidRDefault="00374B55" w:rsidP="00701E46">
      <w:pPr>
        <w:shd w:val="clear" w:color="auto" w:fill="FFFFFF"/>
        <w:spacing w:before="0" w:after="0" w:line="312" w:lineRule="atLeast"/>
        <w:rPr>
          <w:rFonts w:ascii="Times New Roman" w:hAnsi="Times New Roman"/>
          <w:color w:val="000000"/>
          <w:sz w:val="24"/>
          <w:szCs w:val="24"/>
          <w:lang w:val="ru-RU" w:eastAsia="ru-RU"/>
        </w:rPr>
      </w:pPr>
      <w:r w:rsidRPr="00701E46">
        <w:rPr>
          <w:rFonts w:ascii="Times New Roman" w:hAnsi="Times New Roman"/>
          <w:color w:val="000000"/>
          <w:sz w:val="22"/>
          <w:szCs w:val="22"/>
          <w:lang w:val="ru-RU" w:eastAsia="ru-RU"/>
        </w:rPr>
        <w:t>Тип рекламной конструкции</w:t>
      </w:r>
      <w:r w:rsidRPr="00677DB6">
        <w:rPr>
          <w:rFonts w:ascii="Times New Roman" w:hAnsi="Times New Roman"/>
          <w:color w:val="000000"/>
          <w:sz w:val="24"/>
          <w:szCs w:val="24"/>
          <w:lang w:val="ru-RU" w:eastAsia="ru-RU"/>
        </w:rPr>
        <w:t xml:space="preserve">__________________________________________________________ </w:t>
      </w:r>
    </w:p>
    <w:p w:rsidR="00374B55" w:rsidRPr="00677DB6" w:rsidRDefault="00374B55" w:rsidP="0070043A">
      <w:pPr>
        <w:shd w:val="clear" w:color="auto" w:fill="FFFFFF"/>
        <w:spacing w:before="0" w:after="0" w:line="312" w:lineRule="atLeast"/>
        <w:jc w:val="center"/>
        <w:rPr>
          <w:rFonts w:ascii="Times New Roman" w:hAnsi="Times New Roman"/>
          <w:color w:val="000000"/>
          <w:lang w:val="ru-RU" w:eastAsia="ru-RU"/>
        </w:rPr>
      </w:pPr>
      <w:proofErr w:type="gramStart"/>
      <w:r w:rsidRPr="00701E46">
        <w:rPr>
          <w:rFonts w:ascii="Times New Roman" w:hAnsi="Times New Roman"/>
          <w:color w:val="000000"/>
          <w:sz w:val="18"/>
          <w:szCs w:val="18"/>
          <w:lang w:val="ru-RU" w:eastAsia="ru-RU"/>
        </w:rPr>
        <w:t xml:space="preserve">(отдельно стоящая щитовая установка, </w:t>
      </w:r>
      <w:proofErr w:type="spellStart"/>
      <w:r w:rsidR="00701E46" w:rsidRPr="00701E46">
        <w:rPr>
          <w:rFonts w:ascii="Times New Roman" w:hAnsi="Times New Roman"/>
          <w:color w:val="000000"/>
          <w:sz w:val="18"/>
          <w:szCs w:val="18"/>
          <w:lang w:val="ru-RU" w:eastAsia="ru-RU"/>
        </w:rPr>
        <w:t>крышная</w:t>
      </w:r>
      <w:proofErr w:type="spellEnd"/>
      <w:r w:rsidR="00701E46" w:rsidRPr="00701E46">
        <w:rPr>
          <w:rFonts w:ascii="Times New Roman" w:hAnsi="Times New Roman"/>
          <w:color w:val="000000"/>
          <w:sz w:val="18"/>
          <w:szCs w:val="18"/>
          <w:lang w:val="ru-RU" w:eastAsia="ru-RU"/>
        </w:rPr>
        <w:t xml:space="preserve"> установка,</w:t>
      </w:r>
      <w:r w:rsidR="00701E46" w:rsidRPr="00677DB6">
        <w:rPr>
          <w:rFonts w:ascii="Times New Roman" w:hAnsi="Times New Roman"/>
          <w:color w:val="000000"/>
          <w:lang w:val="ru-RU" w:eastAsia="ru-RU"/>
        </w:rPr>
        <w:t xml:space="preserve"> </w:t>
      </w:r>
      <w:r w:rsidR="00701E46">
        <w:rPr>
          <w:rFonts w:ascii="Times New Roman" w:hAnsi="Times New Roman"/>
          <w:color w:val="000000"/>
          <w:lang w:val="ru-RU" w:eastAsia="ru-RU"/>
        </w:rPr>
        <w:t>_____________________</w:t>
      </w:r>
      <w:r w:rsidRPr="00677DB6">
        <w:rPr>
          <w:rFonts w:ascii="Times New Roman" w:hAnsi="Times New Roman"/>
          <w:color w:val="000000"/>
          <w:lang w:val="ru-RU" w:eastAsia="ru-RU"/>
        </w:rPr>
        <w:t xml:space="preserve">______________________________________________________________________ </w:t>
      </w:r>
      <w:proofErr w:type="gramEnd"/>
    </w:p>
    <w:p w:rsidR="00374B55" w:rsidRPr="00701E46" w:rsidRDefault="00374B55" w:rsidP="0070043A">
      <w:pPr>
        <w:shd w:val="clear" w:color="auto" w:fill="FFFFFF"/>
        <w:spacing w:before="0" w:after="0" w:line="312" w:lineRule="atLeast"/>
        <w:jc w:val="center"/>
        <w:rPr>
          <w:rFonts w:ascii="Times New Roman" w:hAnsi="Times New Roman"/>
          <w:color w:val="000000"/>
          <w:sz w:val="18"/>
          <w:szCs w:val="18"/>
          <w:lang w:val="ru-RU" w:eastAsia="ru-RU"/>
        </w:rPr>
      </w:pPr>
      <w:r w:rsidRPr="00701E46">
        <w:rPr>
          <w:rFonts w:ascii="Times New Roman" w:hAnsi="Times New Roman"/>
          <w:color w:val="000000"/>
          <w:sz w:val="18"/>
          <w:szCs w:val="18"/>
          <w:lang w:val="ru-RU" w:eastAsia="ru-RU"/>
        </w:rPr>
        <w:t xml:space="preserve">настенное панно (брандмауэр), панель-кронштейн, </w:t>
      </w:r>
      <w:proofErr w:type="spellStart"/>
      <w:r w:rsidR="00701E46" w:rsidRPr="00701E46">
        <w:rPr>
          <w:rFonts w:ascii="Times New Roman" w:hAnsi="Times New Roman"/>
          <w:color w:val="000000"/>
          <w:sz w:val="18"/>
          <w:szCs w:val="18"/>
          <w:lang w:val="ru-RU" w:eastAsia="ru-RU"/>
        </w:rPr>
        <w:t>штендер</w:t>
      </w:r>
      <w:proofErr w:type="spellEnd"/>
      <w:r w:rsidR="00701E46" w:rsidRPr="00701E46">
        <w:rPr>
          <w:rFonts w:ascii="Times New Roman" w:hAnsi="Times New Roman"/>
          <w:color w:val="000000"/>
          <w:sz w:val="18"/>
          <w:szCs w:val="18"/>
          <w:lang w:val="ru-RU" w:eastAsia="ru-RU"/>
        </w:rPr>
        <w:t xml:space="preserve"> и др.) </w:t>
      </w:r>
    </w:p>
    <w:p w:rsidR="00374B55" w:rsidRPr="00677DB6" w:rsidRDefault="00374B55" w:rsidP="0070043A">
      <w:pPr>
        <w:shd w:val="clear" w:color="auto" w:fill="FFFFFF"/>
        <w:spacing w:before="0" w:after="0" w:line="312" w:lineRule="atLeast"/>
        <w:jc w:val="center"/>
        <w:rPr>
          <w:rFonts w:ascii="Times New Roman" w:hAnsi="Times New Roman"/>
          <w:color w:val="000000"/>
          <w:sz w:val="24"/>
          <w:szCs w:val="24"/>
          <w:lang w:val="ru-RU" w:eastAsia="ru-RU"/>
        </w:rPr>
      </w:pPr>
      <w:r w:rsidRPr="00677DB6">
        <w:rPr>
          <w:rFonts w:ascii="Times New Roman" w:hAnsi="Times New Roman"/>
          <w:color w:val="000000"/>
          <w:sz w:val="24"/>
          <w:szCs w:val="24"/>
          <w:lang w:val="ru-RU" w:eastAsia="ru-RU"/>
        </w:rPr>
        <w:t>_</w:t>
      </w:r>
      <w:r w:rsidR="00701E46">
        <w:rPr>
          <w:rFonts w:ascii="Times New Roman" w:hAnsi="Times New Roman"/>
          <w:color w:val="000000"/>
          <w:sz w:val="24"/>
          <w:szCs w:val="24"/>
          <w:lang w:val="ru-RU" w:eastAsia="ru-RU"/>
        </w:rPr>
        <w:t>____________</w:t>
      </w:r>
      <w:r w:rsidRPr="00677DB6">
        <w:rPr>
          <w:rFonts w:ascii="Times New Roman" w:hAnsi="Times New Roman"/>
          <w:color w:val="000000"/>
          <w:sz w:val="24"/>
          <w:szCs w:val="24"/>
          <w:lang w:val="ru-RU" w:eastAsia="ru-RU"/>
        </w:rPr>
        <w:t xml:space="preserve">_____________________________________________________________________ </w:t>
      </w:r>
    </w:p>
    <w:p w:rsidR="00677DB6" w:rsidRDefault="00374B55" w:rsidP="0070043A">
      <w:pPr>
        <w:shd w:val="clear" w:color="auto" w:fill="FFFFFF"/>
        <w:spacing w:before="0" w:after="0" w:line="312" w:lineRule="atLeast"/>
        <w:jc w:val="center"/>
        <w:rPr>
          <w:rFonts w:ascii="Times New Roman" w:hAnsi="Times New Roman"/>
          <w:color w:val="000000"/>
          <w:sz w:val="24"/>
          <w:szCs w:val="24"/>
          <w:lang w:val="ru-RU" w:eastAsia="ru-RU"/>
        </w:rPr>
      </w:pPr>
      <w:r w:rsidRPr="00701E46">
        <w:rPr>
          <w:rFonts w:ascii="Times New Roman" w:hAnsi="Times New Roman"/>
          <w:color w:val="000000"/>
          <w:sz w:val="22"/>
          <w:szCs w:val="22"/>
          <w:lang w:val="ru-RU" w:eastAsia="ru-RU"/>
        </w:rPr>
        <w:t>Тип подсветки</w:t>
      </w:r>
      <w:r w:rsidRPr="00677DB6">
        <w:rPr>
          <w:rFonts w:ascii="Times New Roman" w:hAnsi="Times New Roman"/>
          <w:color w:val="000000"/>
          <w:sz w:val="24"/>
          <w:szCs w:val="24"/>
          <w:lang w:val="ru-RU" w:eastAsia="ru-RU"/>
        </w:rPr>
        <w:t xml:space="preserve"> ______________________________</w:t>
      </w:r>
      <w:r w:rsidR="00701E46">
        <w:rPr>
          <w:rFonts w:ascii="Times New Roman" w:hAnsi="Times New Roman"/>
          <w:color w:val="000000"/>
          <w:sz w:val="24"/>
          <w:szCs w:val="24"/>
          <w:lang w:val="ru-RU" w:eastAsia="ru-RU"/>
        </w:rPr>
        <w:t>____</w:t>
      </w:r>
      <w:r w:rsidRPr="00677DB6">
        <w:rPr>
          <w:rFonts w:ascii="Times New Roman" w:hAnsi="Times New Roman"/>
          <w:color w:val="000000"/>
          <w:sz w:val="24"/>
          <w:szCs w:val="24"/>
          <w:lang w:val="ru-RU" w:eastAsia="ru-RU"/>
        </w:rPr>
        <w:t xml:space="preserve">___________________________________ </w:t>
      </w:r>
      <w:r w:rsidRPr="00701E46">
        <w:rPr>
          <w:rFonts w:ascii="Times New Roman" w:hAnsi="Times New Roman"/>
          <w:color w:val="000000"/>
          <w:sz w:val="18"/>
          <w:szCs w:val="18"/>
          <w:lang w:val="ru-RU" w:eastAsia="ru-RU"/>
        </w:rPr>
        <w:t>(внутренний, внешний, без подсвета и др.)</w:t>
      </w:r>
      <w:r w:rsidRPr="00677DB6">
        <w:rPr>
          <w:rFonts w:ascii="Times New Roman" w:hAnsi="Times New Roman"/>
          <w:color w:val="000000"/>
          <w:lang w:val="ru-RU" w:eastAsia="ru-RU"/>
        </w:rPr>
        <w:t xml:space="preserve"> </w:t>
      </w:r>
    </w:p>
    <w:p w:rsidR="00374B55" w:rsidRPr="00677DB6" w:rsidRDefault="00374B55" w:rsidP="00677DB6">
      <w:pPr>
        <w:shd w:val="clear" w:color="auto" w:fill="FFFFFF"/>
        <w:spacing w:before="0" w:after="0" w:line="312" w:lineRule="atLeast"/>
        <w:rPr>
          <w:rFonts w:ascii="Times New Roman" w:hAnsi="Times New Roman"/>
          <w:color w:val="000000"/>
          <w:sz w:val="24"/>
          <w:szCs w:val="24"/>
          <w:lang w:val="ru-RU" w:eastAsia="ru-RU"/>
        </w:rPr>
      </w:pPr>
      <w:r w:rsidRPr="00701E46">
        <w:rPr>
          <w:rFonts w:ascii="Times New Roman" w:hAnsi="Times New Roman"/>
          <w:color w:val="000000"/>
          <w:sz w:val="22"/>
          <w:szCs w:val="22"/>
          <w:lang w:val="ru-RU" w:eastAsia="ru-RU"/>
        </w:rPr>
        <w:t>Количество сторон</w:t>
      </w:r>
      <w:r w:rsidRPr="00677DB6">
        <w:rPr>
          <w:rFonts w:ascii="Times New Roman" w:hAnsi="Times New Roman"/>
          <w:color w:val="000000"/>
          <w:sz w:val="24"/>
          <w:szCs w:val="24"/>
          <w:lang w:val="ru-RU" w:eastAsia="ru-RU"/>
        </w:rPr>
        <w:t xml:space="preserve"> ________________________________________________________________ </w:t>
      </w:r>
    </w:p>
    <w:p w:rsidR="00701E46" w:rsidRPr="00701E46" w:rsidRDefault="00374B55" w:rsidP="0070043A">
      <w:pPr>
        <w:shd w:val="clear" w:color="auto" w:fill="FFFFFF"/>
        <w:spacing w:before="0" w:after="0" w:line="312" w:lineRule="atLeast"/>
        <w:jc w:val="center"/>
        <w:rPr>
          <w:rFonts w:ascii="Times New Roman" w:hAnsi="Times New Roman"/>
          <w:color w:val="000000"/>
          <w:sz w:val="18"/>
          <w:szCs w:val="18"/>
          <w:lang w:val="ru-RU" w:eastAsia="ru-RU"/>
        </w:rPr>
      </w:pPr>
      <w:r w:rsidRPr="00701E46">
        <w:rPr>
          <w:rFonts w:ascii="Times New Roman" w:hAnsi="Times New Roman"/>
          <w:color w:val="000000"/>
          <w:sz w:val="18"/>
          <w:szCs w:val="18"/>
          <w:lang w:val="ru-RU" w:eastAsia="ru-RU"/>
        </w:rPr>
        <w:t>(односторонняя, двухсторонняя, и др.)</w:t>
      </w:r>
    </w:p>
    <w:p w:rsidR="00374B55" w:rsidRPr="00677DB6" w:rsidRDefault="00374B55" w:rsidP="0070043A">
      <w:pPr>
        <w:shd w:val="clear" w:color="auto" w:fill="FFFFFF"/>
        <w:spacing w:before="0" w:after="0" w:line="312" w:lineRule="atLeast"/>
        <w:jc w:val="center"/>
        <w:rPr>
          <w:rFonts w:ascii="Times New Roman" w:hAnsi="Times New Roman"/>
          <w:color w:val="000000"/>
          <w:sz w:val="24"/>
          <w:szCs w:val="24"/>
          <w:lang w:val="ru-RU" w:eastAsia="ru-RU"/>
        </w:rPr>
      </w:pPr>
      <w:r w:rsidRPr="00701E46">
        <w:rPr>
          <w:rFonts w:ascii="Times New Roman" w:hAnsi="Times New Roman"/>
          <w:color w:val="000000"/>
          <w:sz w:val="22"/>
          <w:szCs w:val="22"/>
          <w:lang w:val="ru-RU" w:eastAsia="ru-RU"/>
        </w:rPr>
        <w:t>Место размещения</w:t>
      </w:r>
      <w:r w:rsidRPr="00677DB6">
        <w:rPr>
          <w:rFonts w:ascii="Times New Roman" w:hAnsi="Times New Roman"/>
          <w:color w:val="000000"/>
          <w:sz w:val="24"/>
          <w:szCs w:val="24"/>
          <w:lang w:val="ru-RU" w:eastAsia="ru-RU"/>
        </w:rPr>
        <w:t xml:space="preserve"> _</w:t>
      </w:r>
      <w:r w:rsidR="00701E46">
        <w:rPr>
          <w:rFonts w:ascii="Times New Roman" w:hAnsi="Times New Roman"/>
          <w:color w:val="000000"/>
          <w:sz w:val="24"/>
          <w:szCs w:val="24"/>
          <w:lang w:val="ru-RU" w:eastAsia="ru-RU"/>
        </w:rPr>
        <w:t>____</w:t>
      </w:r>
      <w:r w:rsidRPr="00677DB6">
        <w:rPr>
          <w:rFonts w:ascii="Times New Roman" w:hAnsi="Times New Roman"/>
          <w:color w:val="000000"/>
          <w:sz w:val="24"/>
          <w:szCs w:val="24"/>
          <w:lang w:val="ru-RU" w:eastAsia="ru-RU"/>
        </w:rPr>
        <w:t>_______________________________________</w:t>
      </w:r>
      <w:r w:rsidR="00701E46">
        <w:rPr>
          <w:rFonts w:ascii="Times New Roman" w:hAnsi="Times New Roman"/>
          <w:color w:val="000000"/>
          <w:sz w:val="24"/>
          <w:szCs w:val="24"/>
          <w:lang w:val="ru-RU" w:eastAsia="ru-RU"/>
        </w:rPr>
        <w:t>___________</w:t>
      </w:r>
      <w:r w:rsidRPr="00677DB6">
        <w:rPr>
          <w:rFonts w:ascii="Times New Roman" w:hAnsi="Times New Roman"/>
          <w:color w:val="000000"/>
          <w:sz w:val="24"/>
          <w:szCs w:val="24"/>
          <w:lang w:val="ru-RU" w:eastAsia="ru-RU"/>
        </w:rPr>
        <w:t>____________ ____________________________________________________________________</w:t>
      </w:r>
      <w:r w:rsidR="00701E46">
        <w:rPr>
          <w:rFonts w:ascii="Times New Roman" w:hAnsi="Times New Roman"/>
          <w:color w:val="000000"/>
          <w:sz w:val="24"/>
          <w:szCs w:val="24"/>
          <w:lang w:val="ru-RU" w:eastAsia="ru-RU"/>
        </w:rPr>
        <w:t>__________</w:t>
      </w:r>
      <w:r w:rsidRPr="00677DB6">
        <w:rPr>
          <w:rFonts w:ascii="Times New Roman" w:hAnsi="Times New Roman"/>
          <w:color w:val="000000"/>
          <w:sz w:val="24"/>
          <w:szCs w:val="24"/>
          <w:lang w:val="ru-RU" w:eastAsia="ru-RU"/>
        </w:rPr>
        <w:t>__</w:t>
      </w:r>
    </w:p>
    <w:p w:rsidR="00677DB6" w:rsidRPr="00701E46" w:rsidRDefault="00374B55" w:rsidP="0070043A">
      <w:pPr>
        <w:shd w:val="clear" w:color="auto" w:fill="FFFFFF"/>
        <w:spacing w:before="0" w:after="0" w:line="312" w:lineRule="atLeast"/>
        <w:jc w:val="center"/>
        <w:rPr>
          <w:rFonts w:ascii="Times New Roman" w:hAnsi="Times New Roman"/>
          <w:color w:val="000000"/>
          <w:sz w:val="18"/>
          <w:szCs w:val="18"/>
          <w:lang w:val="ru-RU" w:eastAsia="ru-RU"/>
        </w:rPr>
      </w:pPr>
      <w:r w:rsidRPr="00701E46">
        <w:rPr>
          <w:rFonts w:ascii="Times New Roman" w:hAnsi="Times New Roman"/>
          <w:color w:val="000000"/>
          <w:sz w:val="18"/>
          <w:szCs w:val="18"/>
          <w:lang w:val="ru-RU" w:eastAsia="ru-RU"/>
        </w:rPr>
        <w:t xml:space="preserve">(адрес с привязкой к зданию и направлением движения) </w:t>
      </w:r>
    </w:p>
    <w:p w:rsidR="00701E46" w:rsidRPr="00701E46" w:rsidRDefault="00374B55" w:rsidP="00701E46">
      <w:pPr>
        <w:shd w:val="clear" w:color="auto" w:fill="FFFFFF"/>
        <w:spacing w:before="0" w:after="0" w:line="312" w:lineRule="atLeast"/>
        <w:ind w:firstLine="708"/>
        <w:rPr>
          <w:rFonts w:ascii="Times New Roman" w:hAnsi="Times New Roman"/>
          <w:color w:val="000000"/>
          <w:lang w:val="ru-RU" w:eastAsia="ru-RU"/>
        </w:rPr>
      </w:pPr>
      <w:r w:rsidRPr="00701E46">
        <w:rPr>
          <w:rFonts w:ascii="Times New Roman" w:hAnsi="Times New Roman"/>
          <w:color w:val="000000"/>
          <w:lang w:val="ru-RU" w:eastAsia="ru-RU"/>
        </w:rPr>
        <w:t xml:space="preserve">Оплату за выдачу разрешения (госпошлина) и оплату по Договору на установку и эксплуатацию рекламной конструкции на недвижимом имуществе, принадлежащем МО Правобережного района, а также на земельном участке, государственная </w:t>
      </w:r>
      <w:proofErr w:type="gramStart"/>
      <w:r w:rsidRPr="00701E46">
        <w:rPr>
          <w:rFonts w:ascii="Times New Roman" w:hAnsi="Times New Roman"/>
          <w:color w:val="000000"/>
          <w:lang w:val="ru-RU" w:eastAsia="ru-RU"/>
        </w:rPr>
        <w:t>собственность</w:t>
      </w:r>
      <w:proofErr w:type="gramEnd"/>
      <w:r w:rsidRPr="00701E46">
        <w:rPr>
          <w:rFonts w:ascii="Times New Roman" w:hAnsi="Times New Roman"/>
          <w:color w:val="000000"/>
          <w:lang w:val="ru-RU" w:eastAsia="ru-RU"/>
        </w:rPr>
        <w:t xml:space="preserve"> на которую не разграничена, гарантируем. С Правилами установки и эксплуатации рекламных конструкций на территории муниципального образования Правобережный район </w:t>
      </w:r>
      <w:proofErr w:type="spellStart"/>
      <w:r w:rsidRPr="00701E46">
        <w:rPr>
          <w:rFonts w:ascii="Times New Roman" w:hAnsi="Times New Roman"/>
          <w:color w:val="000000"/>
          <w:lang w:val="ru-RU" w:eastAsia="ru-RU"/>
        </w:rPr>
        <w:t>РСО-Алания</w:t>
      </w:r>
      <w:proofErr w:type="spellEnd"/>
      <w:r w:rsidRPr="00701E46">
        <w:rPr>
          <w:rFonts w:ascii="Times New Roman" w:hAnsi="Times New Roman"/>
          <w:color w:val="000000"/>
          <w:lang w:val="ru-RU" w:eastAsia="ru-RU"/>
        </w:rPr>
        <w:t xml:space="preserve"> ознакомлен. </w:t>
      </w:r>
    </w:p>
    <w:p w:rsidR="00374B55" w:rsidRPr="00677DB6" w:rsidRDefault="00374B55" w:rsidP="0070043A">
      <w:pPr>
        <w:shd w:val="clear" w:color="auto" w:fill="FFFFFF"/>
        <w:spacing w:before="0" w:after="0" w:line="312" w:lineRule="atLeast"/>
        <w:jc w:val="center"/>
        <w:rPr>
          <w:rFonts w:ascii="Times New Roman" w:hAnsi="Times New Roman"/>
          <w:color w:val="000000"/>
          <w:sz w:val="24"/>
          <w:szCs w:val="24"/>
          <w:lang w:val="ru-RU" w:eastAsia="ru-RU"/>
        </w:rPr>
      </w:pPr>
      <w:r w:rsidRPr="00677DB6">
        <w:rPr>
          <w:rFonts w:ascii="Times New Roman" w:hAnsi="Times New Roman"/>
          <w:color w:val="000000"/>
          <w:sz w:val="24"/>
          <w:szCs w:val="24"/>
          <w:lang w:val="ru-RU" w:eastAsia="ru-RU"/>
        </w:rPr>
        <w:t>_______________________________________________ "__" _________ 201__ г.</w:t>
      </w:r>
    </w:p>
    <w:p w:rsidR="00374B55" w:rsidRPr="00701E46" w:rsidRDefault="00701E46" w:rsidP="00701E46">
      <w:pPr>
        <w:shd w:val="clear" w:color="auto" w:fill="FFFFFF"/>
        <w:spacing w:before="0" w:after="0" w:line="312" w:lineRule="atLeast"/>
        <w:rPr>
          <w:rFonts w:ascii="Times New Roman" w:hAnsi="Times New Roman"/>
          <w:color w:val="000000"/>
          <w:lang w:val="ru-RU" w:eastAsia="ru-RU"/>
        </w:rPr>
      </w:pPr>
      <w:r w:rsidRPr="00701E46">
        <w:rPr>
          <w:rFonts w:ascii="Times New Roman" w:hAnsi="Times New Roman"/>
          <w:color w:val="000000"/>
          <w:lang w:val="ru-RU" w:eastAsia="ru-RU"/>
        </w:rPr>
        <w:t>М.П.</w:t>
      </w:r>
      <w:r>
        <w:rPr>
          <w:rFonts w:ascii="Times New Roman" w:hAnsi="Times New Roman"/>
          <w:color w:val="000000"/>
          <w:lang w:val="ru-RU" w:eastAsia="ru-RU"/>
        </w:rPr>
        <w:tab/>
      </w:r>
      <w:r>
        <w:rPr>
          <w:rFonts w:ascii="Times New Roman" w:hAnsi="Times New Roman"/>
          <w:color w:val="000000"/>
          <w:lang w:val="ru-RU" w:eastAsia="ru-RU"/>
        </w:rPr>
        <w:tab/>
      </w:r>
      <w:r w:rsidR="00374B55" w:rsidRPr="00701E46">
        <w:rPr>
          <w:rFonts w:ascii="Times New Roman" w:hAnsi="Times New Roman"/>
          <w:color w:val="000000"/>
          <w:lang w:val="ru-RU" w:eastAsia="ru-RU"/>
        </w:rPr>
        <w:t xml:space="preserve"> (Ф.И.О, подпись уполномоченного лица Заявителя) </w:t>
      </w:r>
    </w:p>
    <w:p w:rsidR="00374B55" w:rsidRPr="00677DB6" w:rsidRDefault="00374B55" w:rsidP="00701E46">
      <w:pPr>
        <w:pStyle w:val="aa"/>
        <w:ind w:firstLine="708"/>
        <w:rPr>
          <w:rFonts w:ascii="Times New Roman" w:hAnsi="Times New Roman"/>
          <w:sz w:val="18"/>
          <w:szCs w:val="18"/>
        </w:rPr>
      </w:pPr>
      <w:r w:rsidRPr="00701E46">
        <w:rPr>
          <w:rFonts w:ascii="Times New Roman" w:hAnsi="Times New Roman"/>
          <w:sz w:val="18"/>
          <w:szCs w:val="18"/>
          <w:lang w:val="ru-RU"/>
        </w:rPr>
        <w:t xml:space="preserve"> </w:t>
      </w:r>
      <w:proofErr w:type="gramStart"/>
      <w:r w:rsidRPr="00701E46">
        <w:rPr>
          <w:rFonts w:ascii="Times New Roman" w:hAnsi="Times New Roman"/>
          <w:sz w:val="18"/>
          <w:szCs w:val="18"/>
          <w:lang w:val="ru-RU"/>
        </w:rPr>
        <w:t xml:space="preserve">К настоящему заявлению прилагаются следующие документы: - копии учредительных документов (учредительный договор, устав, </w:t>
      </w:r>
      <w:proofErr w:type="spellStart"/>
      <w:r w:rsidRPr="00701E46">
        <w:rPr>
          <w:rFonts w:ascii="Times New Roman" w:hAnsi="Times New Roman"/>
          <w:sz w:val="18"/>
          <w:szCs w:val="18"/>
          <w:lang w:val="ru-RU"/>
        </w:rPr>
        <w:t>свидет</w:t>
      </w:r>
      <w:r w:rsidRPr="00677DB6">
        <w:rPr>
          <w:rFonts w:ascii="Times New Roman" w:hAnsi="Times New Roman"/>
          <w:sz w:val="18"/>
          <w:szCs w:val="18"/>
        </w:rPr>
        <w:t>ельство</w:t>
      </w:r>
      <w:proofErr w:type="spellEnd"/>
      <w:r w:rsidRPr="00677DB6">
        <w:rPr>
          <w:rFonts w:ascii="Times New Roman" w:hAnsi="Times New Roman"/>
          <w:sz w:val="18"/>
          <w:szCs w:val="18"/>
        </w:rPr>
        <w:t xml:space="preserve"> о </w:t>
      </w:r>
      <w:proofErr w:type="spellStart"/>
      <w:r w:rsidRPr="00677DB6">
        <w:rPr>
          <w:rFonts w:ascii="Times New Roman" w:hAnsi="Times New Roman"/>
          <w:sz w:val="18"/>
          <w:szCs w:val="18"/>
        </w:rPr>
        <w:t>регистрации</w:t>
      </w:r>
      <w:proofErr w:type="spellEnd"/>
      <w:r w:rsidRPr="00677DB6">
        <w:rPr>
          <w:rFonts w:ascii="Times New Roman" w:hAnsi="Times New Roman"/>
          <w:sz w:val="18"/>
          <w:szCs w:val="18"/>
        </w:rPr>
        <w:t xml:space="preserve"> - </w:t>
      </w:r>
      <w:proofErr w:type="spellStart"/>
      <w:r w:rsidRPr="00677DB6">
        <w:rPr>
          <w:rFonts w:ascii="Times New Roman" w:hAnsi="Times New Roman"/>
          <w:sz w:val="18"/>
          <w:szCs w:val="18"/>
        </w:rPr>
        <w:t>для</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юридических</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лиц</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свидетельство</w:t>
      </w:r>
      <w:proofErr w:type="spellEnd"/>
      <w:r w:rsidRPr="00677DB6">
        <w:rPr>
          <w:rFonts w:ascii="Times New Roman" w:hAnsi="Times New Roman"/>
          <w:sz w:val="18"/>
          <w:szCs w:val="18"/>
        </w:rPr>
        <w:t xml:space="preserve"> о </w:t>
      </w:r>
      <w:proofErr w:type="spellStart"/>
      <w:r w:rsidRPr="00677DB6">
        <w:rPr>
          <w:rFonts w:ascii="Times New Roman" w:hAnsi="Times New Roman"/>
          <w:sz w:val="18"/>
          <w:szCs w:val="18"/>
        </w:rPr>
        <w:t>регистрации</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индивидуального</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предпринимателя</w:t>
      </w:r>
      <w:proofErr w:type="spellEnd"/>
      <w:r w:rsidRPr="00677DB6">
        <w:rPr>
          <w:rFonts w:ascii="Times New Roman" w:hAnsi="Times New Roman"/>
          <w:sz w:val="18"/>
          <w:szCs w:val="18"/>
        </w:rPr>
        <w:t xml:space="preserve"> - </w:t>
      </w:r>
      <w:proofErr w:type="spellStart"/>
      <w:r w:rsidRPr="00677DB6">
        <w:rPr>
          <w:rFonts w:ascii="Times New Roman" w:hAnsi="Times New Roman"/>
          <w:sz w:val="18"/>
          <w:szCs w:val="18"/>
        </w:rPr>
        <w:t>для</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физических</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лиц</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копию</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паспорта</w:t>
      </w:r>
      <w:proofErr w:type="spellEnd"/>
      <w:r w:rsidRPr="00677DB6">
        <w:rPr>
          <w:rFonts w:ascii="Times New Roman" w:hAnsi="Times New Roman"/>
          <w:sz w:val="18"/>
          <w:szCs w:val="18"/>
        </w:rPr>
        <w:t xml:space="preserve">), ИНН, ОГРН, </w:t>
      </w:r>
      <w:proofErr w:type="spellStart"/>
      <w:r w:rsidRPr="00677DB6">
        <w:rPr>
          <w:rFonts w:ascii="Times New Roman" w:hAnsi="Times New Roman"/>
          <w:sz w:val="18"/>
          <w:szCs w:val="18"/>
        </w:rPr>
        <w:t>регистрационную</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карточку</w:t>
      </w:r>
      <w:proofErr w:type="spellEnd"/>
      <w:r w:rsidRPr="00677DB6">
        <w:rPr>
          <w:rFonts w:ascii="Times New Roman" w:hAnsi="Times New Roman"/>
          <w:sz w:val="18"/>
          <w:szCs w:val="18"/>
        </w:rPr>
        <w:t xml:space="preserve"> с </w:t>
      </w:r>
      <w:proofErr w:type="spellStart"/>
      <w:r w:rsidRPr="00677DB6">
        <w:rPr>
          <w:rFonts w:ascii="Times New Roman" w:hAnsi="Times New Roman"/>
          <w:sz w:val="18"/>
          <w:szCs w:val="18"/>
        </w:rPr>
        <w:t>указанием</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адреса</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местонахождения</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банковских</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реквизитов</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должностей</w:t>
      </w:r>
      <w:proofErr w:type="spellEnd"/>
      <w:r w:rsidRPr="00677DB6">
        <w:rPr>
          <w:rFonts w:ascii="Times New Roman" w:hAnsi="Times New Roman"/>
          <w:sz w:val="18"/>
          <w:szCs w:val="18"/>
        </w:rPr>
        <w:t xml:space="preserve"> и ФИО </w:t>
      </w:r>
      <w:proofErr w:type="spellStart"/>
      <w:r w:rsidRPr="00677DB6">
        <w:rPr>
          <w:rFonts w:ascii="Times New Roman" w:hAnsi="Times New Roman"/>
          <w:sz w:val="18"/>
          <w:szCs w:val="18"/>
        </w:rPr>
        <w:t>руководителя</w:t>
      </w:r>
      <w:proofErr w:type="spellEnd"/>
      <w:r w:rsidRPr="00677DB6">
        <w:rPr>
          <w:rFonts w:ascii="Times New Roman" w:hAnsi="Times New Roman"/>
          <w:sz w:val="18"/>
          <w:szCs w:val="18"/>
        </w:rPr>
        <w:t xml:space="preserve"> и </w:t>
      </w:r>
      <w:proofErr w:type="spellStart"/>
      <w:r w:rsidRPr="00677DB6">
        <w:rPr>
          <w:rFonts w:ascii="Times New Roman" w:hAnsi="Times New Roman"/>
          <w:sz w:val="18"/>
          <w:szCs w:val="18"/>
        </w:rPr>
        <w:t>главного</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бухгалтера</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номеров</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их</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телефонов</w:t>
      </w:r>
      <w:proofErr w:type="spellEnd"/>
      <w:r w:rsidRPr="00677DB6">
        <w:rPr>
          <w:rFonts w:ascii="Times New Roman" w:hAnsi="Times New Roman"/>
          <w:sz w:val="18"/>
          <w:szCs w:val="18"/>
        </w:rPr>
        <w:t xml:space="preserve">; - </w:t>
      </w:r>
      <w:proofErr w:type="spellStart"/>
      <w:r w:rsidRPr="00677DB6">
        <w:rPr>
          <w:rFonts w:ascii="Times New Roman" w:hAnsi="Times New Roman"/>
          <w:sz w:val="18"/>
          <w:szCs w:val="18"/>
        </w:rPr>
        <w:t>копию</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специального</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разрешения</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лицензии</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если</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рекламируемая</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деятельность</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требует</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указанного</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решения</w:t>
      </w:r>
      <w:proofErr w:type="spellEnd"/>
      <w:r w:rsidRPr="00677DB6">
        <w:rPr>
          <w:rFonts w:ascii="Times New Roman" w:hAnsi="Times New Roman"/>
          <w:sz w:val="18"/>
          <w:szCs w:val="18"/>
        </w:rPr>
        <w:t>;</w:t>
      </w:r>
      <w:proofErr w:type="gramEnd"/>
      <w:r w:rsidRPr="00677DB6">
        <w:rPr>
          <w:rFonts w:ascii="Times New Roman" w:hAnsi="Times New Roman"/>
          <w:sz w:val="18"/>
          <w:szCs w:val="18"/>
        </w:rPr>
        <w:t xml:space="preserve"> - </w:t>
      </w:r>
      <w:proofErr w:type="spellStart"/>
      <w:r w:rsidRPr="00677DB6">
        <w:rPr>
          <w:rFonts w:ascii="Times New Roman" w:hAnsi="Times New Roman"/>
          <w:sz w:val="18"/>
          <w:szCs w:val="18"/>
        </w:rPr>
        <w:t>копию</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свидетельства</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регистрации</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товарного</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знака</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знака</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обслуживания</w:t>
      </w:r>
      <w:proofErr w:type="spellEnd"/>
      <w:r w:rsidRPr="00677DB6">
        <w:rPr>
          <w:rFonts w:ascii="Times New Roman" w:hAnsi="Times New Roman"/>
          <w:sz w:val="18"/>
          <w:szCs w:val="18"/>
        </w:rPr>
        <w:t xml:space="preserve">) в </w:t>
      </w:r>
      <w:proofErr w:type="spellStart"/>
      <w:r w:rsidRPr="00677DB6">
        <w:rPr>
          <w:rFonts w:ascii="Times New Roman" w:hAnsi="Times New Roman"/>
          <w:sz w:val="18"/>
          <w:szCs w:val="18"/>
        </w:rPr>
        <w:t>случае</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если</w:t>
      </w:r>
      <w:proofErr w:type="spellEnd"/>
      <w:r w:rsidRPr="00677DB6">
        <w:rPr>
          <w:rFonts w:ascii="Times New Roman" w:hAnsi="Times New Roman"/>
          <w:sz w:val="18"/>
          <w:szCs w:val="18"/>
        </w:rPr>
        <w:t xml:space="preserve"> в </w:t>
      </w:r>
      <w:proofErr w:type="spellStart"/>
      <w:r w:rsidRPr="00677DB6">
        <w:rPr>
          <w:rFonts w:ascii="Times New Roman" w:hAnsi="Times New Roman"/>
          <w:sz w:val="18"/>
          <w:szCs w:val="18"/>
        </w:rPr>
        <w:t>эскизе</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изображения</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рекламы</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используется</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товарный</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знак</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знак</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обслуживания</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рекламодателя</w:t>
      </w:r>
      <w:proofErr w:type="spellEnd"/>
      <w:r w:rsidRPr="00677DB6">
        <w:rPr>
          <w:rFonts w:ascii="Times New Roman" w:hAnsi="Times New Roman"/>
          <w:sz w:val="18"/>
          <w:szCs w:val="18"/>
        </w:rPr>
        <w:t xml:space="preserve">; - </w:t>
      </w:r>
      <w:proofErr w:type="spellStart"/>
      <w:r w:rsidRPr="00677DB6">
        <w:rPr>
          <w:rFonts w:ascii="Times New Roman" w:hAnsi="Times New Roman"/>
          <w:sz w:val="18"/>
          <w:szCs w:val="18"/>
        </w:rPr>
        <w:t>цветные</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фотографии</w:t>
      </w:r>
      <w:proofErr w:type="spellEnd"/>
      <w:r w:rsidRPr="00677DB6">
        <w:rPr>
          <w:rFonts w:ascii="Times New Roman" w:hAnsi="Times New Roman"/>
          <w:sz w:val="18"/>
          <w:szCs w:val="18"/>
        </w:rPr>
        <w:t xml:space="preserve"> в </w:t>
      </w:r>
      <w:proofErr w:type="spellStart"/>
      <w:r w:rsidRPr="00677DB6">
        <w:rPr>
          <w:rFonts w:ascii="Times New Roman" w:hAnsi="Times New Roman"/>
          <w:sz w:val="18"/>
          <w:szCs w:val="18"/>
        </w:rPr>
        <w:t>электронном</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виде</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или</w:t>
      </w:r>
      <w:proofErr w:type="spellEnd"/>
      <w:r w:rsidRPr="00677DB6">
        <w:rPr>
          <w:rFonts w:ascii="Times New Roman" w:hAnsi="Times New Roman"/>
          <w:sz w:val="18"/>
          <w:szCs w:val="18"/>
        </w:rPr>
        <w:t xml:space="preserve"> 10 x 15 (2 </w:t>
      </w:r>
      <w:proofErr w:type="spellStart"/>
      <w:r w:rsidRPr="00677DB6">
        <w:rPr>
          <w:rFonts w:ascii="Times New Roman" w:hAnsi="Times New Roman"/>
          <w:sz w:val="18"/>
          <w:szCs w:val="18"/>
        </w:rPr>
        <w:t>шт</w:t>
      </w:r>
      <w:proofErr w:type="spellEnd"/>
      <w:r w:rsidRPr="00677DB6">
        <w:rPr>
          <w:rFonts w:ascii="Times New Roman" w:hAnsi="Times New Roman"/>
          <w:sz w:val="18"/>
          <w:szCs w:val="18"/>
        </w:rPr>
        <w:t xml:space="preserve">.) в </w:t>
      </w:r>
      <w:proofErr w:type="spellStart"/>
      <w:r w:rsidRPr="00677DB6">
        <w:rPr>
          <w:rFonts w:ascii="Times New Roman" w:hAnsi="Times New Roman"/>
          <w:sz w:val="18"/>
          <w:szCs w:val="18"/>
        </w:rPr>
        <w:t>горизонтальном</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виде</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места</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размещения</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рекламной</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конструкции</w:t>
      </w:r>
      <w:proofErr w:type="spellEnd"/>
      <w:r w:rsidRPr="00677DB6">
        <w:rPr>
          <w:rFonts w:ascii="Times New Roman" w:hAnsi="Times New Roman"/>
          <w:sz w:val="18"/>
          <w:szCs w:val="18"/>
        </w:rPr>
        <w:t xml:space="preserve"> с </w:t>
      </w:r>
      <w:proofErr w:type="spellStart"/>
      <w:r w:rsidRPr="00677DB6">
        <w:rPr>
          <w:rFonts w:ascii="Times New Roman" w:hAnsi="Times New Roman"/>
          <w:sz w:val="18"/>
          <w:szCs w:val="18"/>
        </w:rPr>
        <w:t>нанесенным</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на</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него</w:t>
      </w:r>
      <w:proofErr w:type="spellEnd"/>
      <w:r w:rsidRPr="00677DB6">
        <w:rPr>
          <w:rFonts w:ascii="Times New Roman" w:hAnsi="Times New Roman"/>
          <w:sz w:val="18"/>
          <w:szCs w:val="18"/>
        </w:rPr>
        <w:t xml:space="preserve"> в </w:t>
      </w:r>
      <w:proofErr w:type="spellStart"/>
      <w:r w:rsidRPr="00677DB6">
        <w:rPr>
          <w:rFonts w:ascii="Times New Roman" w:hAnsi="Times New Roman"/>
          <w:sz w:val="18"/>
          <w:szCs w:val="18"/>
        </w:rPr>
        <w:t>масштабе</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рекламной</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конструкции</w:t>
      </w:r>
      <w:proofErr w:type="spellEnd"/>
      <w:r w:rsidRPr="00677DB6">
        <w:rPr>
          <w:rFonts w:ascii="Times New Roman" w:hAnsi="Times New Roman"/>
          <w:sz w:val="18"/>
          <w:szCs w:val="18"/>
        </w:rPr>
        <w:t xml:space="preserve">; - </w:t>
      </w:r>
      <w:proofErr w:type="spellStart"/>
      <w:r w:rsidRPr="00677DB6">
        <w:rPr>
          <w:rFonts w:ascii="Times New Roman" w:hAnsi="Times New Roman"/>
          <w:sz w:val="18"/>
          <w:szCs w:val="18"/>
        </w:rPr>
        <w:t>дизайн-проект</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рекламной</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конструкции</w:t>
      </w:r>
      <w:proofErr w:type="spellEnd"/>
      <w:r w:rsidRPr="00677DB6">
        <w:rPr>
          <w:rFonts w:ascii="Times New Roman" w:hAnsi="Times New Roman"/>
          <w:sz w:val="18"/>
          <w:szCs w:val="18"/>
        </w:rPr>
        <w:t xml:space="preserve"> с </w:t>
      </w:r>
      <w:proofErr w:type="spellStart"/>
      <w:r w:rsidRPr="00677DB6">
        <w:rPr>
          <w:rFonts w:ascii="Times New Roman" w:hAnsi="Times New Roman"/>
          <w:sz w:val="18"/>
          <w:szCs w:val="18"/>
        </w:rPr>
        <w:t>цветным</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эскизом</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изображения</w:t>
      </w:r>
      <w:proofErr w:type="spellEnd"/>
      <w:r w:rsidRPr="00677DB6">
        <w:rPr>
          <w:rFonts w:ascii="Times New Roman" w:hAnsi="Times New Roman"/>
          <w:sz w:val="18"/>
          <w:szCs w:val="18"/>
        </w:rPr>
        <w:t xml:space="preserve"> в </w:t>
      </w:r>
      <w:proofErr w:type="spellStart"/>
      <w:r w:rsidRPr="00677DB6">
        <w:rPr>
          <w:rFonts w:ascii="Times New Roman" w:hAnsi="Times New Roman"/>
          <w:sz w:val="18"/>
          <w:szCs w:val="18"/>
        </w:rPr>
        <w:t>масштабе</w:t>
      </w:r>
      <w:proofErr w:type="spellEnd"/>
      <w:r w:rsidRPr="00677DB6">
        <w:rPr>
          <w:rFonts w:ascii="Times New Roman" w:hAnsi="Times New Roman"/>
          <w:sz w:val="18"/>
          <w:szCs w:val="18"/>
        </w:rPr>
        <w:t xml:space="preserve">; - </w:t>
      </w:r>
      <w:proofErr w:type="spellStart"/>
      <w:r w:rsidRPr="00677DB6">
        <w:rPr>
          <w:rFonts w:ascii="Times New Roman" w:hAnsi="Times New Roman"/>
          <w:sz w:val="18"/>
          <w:szCs w:val="18"/>
        </w:rPr>
        <w:t>заключение</w:t>
      </w:r>
      <w:proofErr w:type="spellEnd"/>
      <w:r w:rsidRPr="00677DB6">
        <w:rPr>
          <w:rFonts w:ascii="Times New Roman" w:hAnsi="Times New Roman"/>
          <w:sz w:val="18"/>
          <w:szCs w:val="18"/>
        </w:rPr>
        <w:t xml:space="preserve"> о </w:t>
      </w:r>
      <w:proofErr w:type="spellStart"/>
      <w:r w:rsidRPr="00677DB6">
        <w:rPr>
          <w:rFonts w:ascii="Times New Roman" w:hAnsi="Times New Roman"/>
          <w:sz w:val="18"/>
          <w:szCs w:val="18"/>
        </w:rPr>
        <w:t>технической</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экспертизе</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проектной</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документации</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рекламной</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конструкции</w:t>
      </w:r>
      <w:proofErr w:type="spellEnd"/>
      <w:r w:rsidRPr="00677DB6">
        <w:rPr>
          <w:rFonts w:ascii="Times New Roman" w:hAnsi="Times New Roman"/>
          <w:sz w:val="18"/>
          <w:szCs w:val="18"/>
        </w:rPr>
        <w:t xml:space="preserve">; - </w:t>
      </w:r>
      <w:proofErr w:type="spellStart"/>
      <w:r w:rsidRPr="00677DB6">
        <w:rPr>
          <w:rFonts w:ascii="Times New Roman" w:hAnsi="Times New Roman"/>
          <w:sz w:val="18"/>
          <w:szCs w:val="18"/>
        </w:rPr>
        <w:t>письменное</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согласие</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собственника</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лица</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обладающего</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иным</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вещным</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правом</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территории</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здания</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сооружения</w:t>
      </w:r>
      <w:proofErr w:type="spellEnd"/>
      <w:r w:rsidRPr="00677DB6">
        <w:rPr>
          <w:rFonts w:ascii="Times New Roman" w:hAnsi="Times New Roman"/>
          <w:sz w:val="18"/>
          <w:szCs w:val="18"/>
        </w:rPr>
        <w:t xml:space="preserve"> и </w:t>
      </w:r>
      <w:proofErr w:type="spellStart"/>
      <w:r w:rsidRPr="00677DB6">
        <w:rPr>
          <w:rFonts w:ascii="Times New Roman" w:hAnsi="Times New Roman"/>
          <w:sz w:val="18"/>
          <w:szCs w:val="18"/>
        </w:rPr>
        <w:t>иного</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объекта</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или</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земельных</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участков</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на</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установку</w:t>
      </w:r>
      <w:proofErr w:type="spellEnd"/>
      <w:r w:rsidRPr="00677DB6">
        <w:rPr>
          <w:rFonts w:ascii="Times New Roman" w:hAnsi="Times New Roman"/>
          <w:sz w:val="18"/>
          <w:szCs w:val="18"/>
        </w:rPr>
        <w:t xml:space="preserve"> и </w:t>
      </w:r>
      <w:proofErr w:type="spellStart"/>
      <w:r w:rsidRPr="00677DB6">
        <w:rPr>
          <w:rFonts w:ascii="Times New Roman" w:hAnsi="Times New Roman"/>
          <w:sz w:val="18"/>
          <w:szCs w:val="18"/>
        </w:rPr>
        <w:t>эксплуатацию</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рекламной</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конструкции</w:t>
      </w:r>
      <w:proofErr w:type="spellEnd"/>
      <w:r w:rsidRPr="00677DB6">
        <w:rPr>
          <w:rFonts w:ascii="Times New Roman" w:hAnsi="Times New Roman"/>
          <w:sz w:val="18"/>
          <w:szCs w:val="18"/>
        </w:rPr>
        <w:t xml:space="preserve">); - </w:t>
      </w:r>
      <w:proofErr w:type="spellStart"/>
      <w:r w:rsidRPr="00677DB6">
        <w:rPr>
          <w:rFonts w:ascii="Times New Roman" w:hAnsi="Times New Roman"/>
          <w:sz w:val="18"/>
          <w:szCs w:val="18"/>
        </w:rPr>
        <w:t>договор</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на</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установку</w:t>
      </w:r>
      <w:proofErr w:type="spellEnd"/>
      <w:r w:rsidRPr="00677DB6">
        <w:rPr>
          <w:rFonts w:ascii="Times New Roman" w:hAnsi="Times New Roman"/>
          <w:sz w:val="18"/>
          <w:szCs w:val="18"/>
        </w:rPr>
        <w:t xml:space="preserve"> и </w:t>
      </w:r>
      <w:proofErr w:type="spellStart"/>
      <w:r w:rsidRPr="00677DB6">
        <w:rPr>
          <w:rFonts w:ascii="Times New Roman" w:hAnsi="Times New Roman"/>
          <w:sz w:val="18"/>
          <w:szCs w:val="18"/>
        </w:rPr>
        <w:t>эксплуатацию</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рекламной</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конструкции</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на</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территории</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здании</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сооружении</w:t>
      </w:r>
      <w:proofErr w:type="spellEnd"/>
      <w:r w:rsidRPr="00677DB6">
        <w:rPr>
          <w:rFonts w:ascii="Times New Roman" w:hAnsi="Times New Roman"/>
          <w:sz w:val="18"/>
          <w:szCs w:val="18"/>
        </w:rPr>
        <w:t xml:space="preserve"> и </w:t>
      </w:r>
      <w:proofErr w:type="spellStart"/>
      <w:r w:rsidRPr="00677DB6">
        <w:rPr>
          <w:rFonts w:ascii="Times New Roman" w:hAnsi="Times New Roman"/>
          <w:sz w:val="18"/>
          <w:szCs w:val="18"/>
        </w:rPr>
        <w:t>ином</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объекте</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или</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земельных</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участках</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на</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которых</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предполагается</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установка</w:t>
      </w:r>
      <w:proofErr w:type="spellEnd"/>
      <w:r w:rsidRPr="00677DB6">
        <w:rPr>
          <w:rFonts w:ascii="Times New Roman" w:hAnsi="Times New Roman"/>
          <w:sz w:val="18"/>
          <w:szCs w:val="18"/>
        </w:rPr>
        <w:t xml:space="preserve"> и </w:t>
      </w:r>
      <w:proofErr w:type="spellStart"/>
      <w:r w:rsidRPr="00677DB6">
        <w:rPr>
          <w:rFonts w:ascii="Times New Roman" w:hAnsi="Times New Roman"/>
          <w:sz w:val="18"/>
          <w:szCs w:val="18"/>
        </w:rPr>
        <w:t>эксплуатация</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рекламной</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конструкции</w:t>
      </w:r>
      <w:proofErr w:type="spellEnd"/>
      <w:r w:rsidRPr="00677DB6">
        <w:rPr>
          <w:rFonts w:ascii="Times New Roman" w:hAnsi="Times New Roman"/>
          <w:sz w:val="18"/>
          <w:szCs w:val="18"/>
        </w:rPr>
        <w:t xml:space="preserve">, а в </w:t>
      </w:r>
      <w:proofErr w:type="spellStart"/>
      <w:r w:rsidRPr="00677DB6">
        <w:rPr>
          <w:rFonts w:ascii="Times New Roman" w:hAnsi="Times New Roman"/>
          <w:sz w:val="18"/>
          <w:szCs w:val="18"/>
        </w:rPr>
        <w:t>случае</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когда</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заявитель</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является</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собственником</w:t>
      </w:r>
      <w:proofErr w:type="spellEnd"/>
      <w:r w:rsidRPr="00677DB6">
        <w:rPr>
          <w:rFonts w:ascii="Times New Roman" w:hAnsi="Times New Roman"/>
          <w:sz w:val="18"/>
          <w:szCs w:val="18"/>
        </w:rPr>
        <w:t xml:space="preserve">, - </w:t>
      </w:r>
      <w:proofErr w:type="spellStart"/>
      <w:r w:rsidRPr="00677DB6">
        <w:rPr>
          <w:rFonts w:ascii="Times New Roman" w:hAnsi="Times New Roman"/>
          <w:sz w:val="18"/>
          <w:szCs w:val="18"/>
        </w:rPr>
        <w:t>предоставляется</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копия</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свидетельства</w:t>
      </w:r>
      <w:proofErr w:type="spellEnd"/>
      <w:r w:rsidRPr="00677DB6">
        <w:rPr>
          <w:rFonts w:ascii="Times New Roman" w:hAnsi="Times New Roman"/>
          <w:sz w:val="18"/>
          <w:szCs w:val="18"/>
        </w:rPr>
        <w:t xml:space="preserve"> о </w:t>
      </w:r>
      <w:proofErr w:type="spellStart"/>
      <w:r w:rsidRPr="00677DB6">
        <w:rPr>
          <w:rFonts w:ascii="Times New Roman" w:hAnsi="Times New Roman"/>
          <w:sz w:val="18"/>
          <w:szCs w:val="18"/>
        </w:rPr>
        <w:t>праве</w:t>
      </w:r>
      <w:proofErr w:type="spellEnd"/>
      <w:r w:rsidRPr="00677DB6">
        <w:rPr>
          <w:rFonts w:ascii="Times New Roman" w:hAnsi="Times New Roman"/>
          <w:sz w:val="18"/>
          <w:szCs w:val="18"/>
        </w:rPr>
        <w:t xml:space="preserve"> </w:t>
      </w:r>
      <w:proofErr w:type="spellStart"/>
      <w:r w:rsidRPr="00677DB6">
        <w:rPr>
          <w:rFonts w:ascii="Times New Roman" w:hAnsi="Times New Roman"/>
          <w:sz w:val="18"/>
          <w:szCs w:val="18"/>
        </w:rPr>
        <w:t>собственности</w:t>
      </w:r>
      <w:proofErr w:type="spellEnd"/>
      <w:r w:rsidRPr="00677DB6">
        <w:rPr>
          <w:rFonts w:ascii="Times New Roman" w:hAnsi="Times New Roman"/>
          <w:sz w:val="18"/>
          <w:szCs w:val="18"/>
        </w:rPr>
        <w:t>.</w:t>
      </w:r>
    </w:p>
    <w:p w:rsidR="00D06766" w:rsidRDefault="00D06766" w:rsidP="00D06766">
      <w:pPr>
        <w:pStyle w:val="aa"/>
        <w:jc w:val="right"/>
        <w:rPr>
          <w:rFonts w:ascii="Times New Roman" w:hAnsi="Times New Roman"/>
          <w:lang w:val="ru-RU" w:eastAsia="ru-RU"/>
        </w:rPr>
      </w:pPr>
    </w:p>
    <w:p w:rsidR="00374B55" w:rsidRPr="00D06766" w:rsidRDefault="00374B55" w:rsidP="00D06766">
      <w:pPr>
        <w:pStyle w:val="aa"/>
        <w:jc w:val="right"/>
        <w:rPr>
          <w:rFonts w:ascii="Times New Roman" w:hAnsi="Times New Roman"/>
          <w:lang w:val="ru-RU" w:eastAsia="ru-RU"/>
        </w:rPr>
      </w:pPr>
      <w:r w:rsidRPr="00D06766">
        <w:rPr>
          <w:rFonts w:ascii="Times New Roman" w:hAnsi="Times New Roman"/>
          <w:lang w:val="ru-RU" w:eastAsia="ru-RU"/>
        </w:rPr>
        <w:lastRenderedPageBreak/>
        <w:t>Приложение N 3</w:t>
      </w:r>
    </w:p>
    <w:p w:rsidR="00374B55" w:rsidRPr="00D06766" w:rsidRDefault="00374B55" w:rsidP="00D06766">
      <w:pPr>
        <w:pStyle w:val="aa"/>
        <w:jc w:val="right"/>
        <w:rPr>
          <w:rFonts w:ascii="Times New Roman" w:hAnsi="Times New Roman"/>
          <w:lang w:val="ru-RU" w:eastAsia="ru-RU"/>
        </w:rPr>
      </w:pPr>
      <w:r w:rsidRPr="00D06766">
        <w:rPr>
          <w:rFonts w:ascii="Times New Roman" w:hAnsi="Times New Roman"/>
          <w:lang w:val="ru-RU" w:eastAsia="ru-RU"/>
        </w:rPr>
        <w:t>к решению Собрания представителей</w:t>
      </w:r>
    </w:p>
    <w:p w:rsidR="00374B55" w:rsidRPr="00D06766" w:rsidRDefault="00374B55" w:rsidP="00D06766">
      <w:pPr>
        <w:pStyle w:val="aa"/>
        <w:jc w:val="right"/>
        <w:rPr>
          <w:rFonts w:ascii="Times New Roman" w:hAnsi="Times New Roman"/>
          <w:lang w:val="ru-RU" w:eastAsia="ru-RU"/>
        </w:rPr>
      </w:pPr>
      <w:r w:rsidRPr="00D06766">
        <w:rPr>
          <w:rFonts w:ascii="Times New Roman" w:hAnsi="Times New Roman"/>
          <w:lang w:val="ru-RU" w:eastAsia="ru-RU"/>
        </w:rPr>
        <w:t xml:space="preserve">муниципального образования </w:t>
      </w:r>
    </w:p>
    <w:p w:rsidR="00374B55" w:rsidRPr="00D06766" w:rsidRDefault="00374B55" w:rsidP="00D06766">
      <w:pPr>
        <w:pStyle w:val="aa"/>
        <w:jc w:val="right"/>
        <w:rPr>
          <w:rFonts w:ascii="Times New Roman" w:hAnsi="Times New Roman"/>
          <w:lang w:val="ru-RU" w:eastAsia="ru-RU"/>
        </w:rPr>
      </w:pPr>
      <w:r w:rsidRPr="00D06766">
        <w:rPr>
          <w:rFonts w:ascii="Times New Roman" w:hAnsi="Times New Roman"/>
          <w:lang w:val="ru-RU" w:eastAsia="ru-RU"/>
        </w:rPr>
        <w:t xml:space="preserve">Правобережный район </w:t>
      </w:r>
      <w:proofErr w:type="spellStart"/>
      <w:r w:rsidRPr="00D06766">
        <w:rPr>
          <w:rFonts w:ascii="Times New Roman" w:hAnsi="Times New Roman"/>
          <w:lang w:val="ru-RU" w:eastAsia="ru-RU"/>
        </w:rPr>
        <w:t>РСО-Алания</w:t>
      </w:r>
      <w:proofErr w:type="spellEnd"/>
      <w:r w:rsidRPr="00D06766">
        <w:rPr>
          <w:rFonts w:ascii="Times New Roman" w:hAnsi="Times New Roman"/>
          <w:lang w:val="ru-RU" w:eastAsia="ru-RU"/>
        </w:rPr>
        <w:t xml:space="preserve"> </w:t>
      </w:r>
    </w:p>
    <w:p w:rsidR="00374B55" w:rsidRPr="00D06766" w:rsidRDefault="00374B55" w:rsidP="00D06766">
      <w:pPr>
        <w:pStyle w:val="aa"/>
        <w:jc w:val="right"/>
        <w:rPr>
          <w:rFonts w:ascii="Times New Roman" w:hAnsi="Times New Roman"/>
          <w:lang w:val="ru-RU" w:eastAsia="ru-RU"/>
        </w:rPr>
      </w:pPr>
      <w:r w:rsidRPr="00D06766">
        <w:rPr>
          <w:rFonts w:ascii="Times New Roman" w:hAnsi="Times New Roman"/>
          <w:lang w:val="ru-RU" w:eastAsia="ru-RU"/>
        </w:rPr>
        <w:t>от __________ 201</w:t>
      </w:r>
      <w:r w:rsidR="00D06766" w:rsidRPr="00D06766">
        <w:rPr>
          <w:rFonts w:ascii="Times New Roman" w:hAnsi="Times New Roman"/>
          <w:lang w:val="ru-RU" w:eastAsia="ru-RU"/>
        </w:rPr>
        <w:t>8</w:t>
      </w:r>
      <w:r w:rsidRPr="00D06766">
        <w:rPr>
          <w:rFonts w:ascii="Times New Roman" w:hAnsi="Times New Roman"/>
          <w:lang w:val="ru-RU" w:eastAsia="ru-RU"/>
        </w:rPr>
        <w:t xml:space="preserve"> г. N ____</w:t>
      </w:r>
    </w:p>
    <w:p w:rsidR="00374B55" w:rsidRPr="00E211DC" w:rsidRDefault="00374B55" w:rsidP="003A6FCB">
      <w:pPr>
        <w:shd w:val="clear" w:color="auto" w:fill="FFFFFF"/>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br/>
      </w:r>
    </w:p>
    <w:p w:rsidR="00374B55" w:rsidRPr="00E211DC" w:rsidRDefault="00374B55" w:rsidP="0070043A">
      <w:pPr>
        <w:shd w:val="clear" w:color="auto" w:fill="FFFFFF"/>
        <w:spacing w:before="0" w:after="105" w:line="312" w:lineRule="atLeast"/>
        <w:jc w:val="center"/>
        <w:outlineLvl w:val="2"/>
        <w:rPr>
          <w:rFonts w:ascii="Times New Roman" w:hAnsi="Times New Roman"/>
          <w:b/>
          <w:bCs/>
          <w:color w:val="444444"/>
          <w:sz w:val="28"/>
          <w:szCs w:val="28"/>
          <w:lang w:val="ru-RU" w:eastAsia="ru-RU"/>
        </w:rPr>
      </w:pPr>
      <w:r w:rsidRPr="00E211DC">
        <w:rPr>
          <w:rFonts w:ascii="Times New Roman" w:hAnsi="Times New Roman"/>
          <w:b/>
          <w:bCs/>
          <w:color w:val="444444"/>
          <w:sz w:val="28"/>
          <w:szCs w:val="28"/>
          <w:lang w:val="ru-RU" w:eastAsia="ru-RU"/>
        </w:rPr>
        <w:t>РЕГИСТРАЦИОННАЯ КАРТОЧКА ЗАЯВИТЕЛЯ</w:t>
      </w: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______________________________________________</w:t>
      </w: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w:t>
      </w:r>
      <w:proofErr w:type="spellStart"/>
      <w:r w:rsidRPr="00E211DC">
        <w:rPr>
          <w:rFonts w:ascii="Times New Roman" w:hAnsi="Times New Roman"/>
          <w:color w:val="000000"/>
          <w:sz w:val="28"/>
          <w:szCs w:val="28"/>
          <w:lang w:val="ru-RU" w:eastAsia="ru-RU"/>
        </w:rPr>
        <w:t>нименование</w:t>
      </w:r>
      <w:proofErr w:type="spellEnd"/>
      <w:proofErr w:type="gramStart"/>
      <w:r w:rsidRPr="00E211DC">
        <w:rPr>
          <w:rFonts w:ascii="Times New Roman" w:hAnsi="Times New Roman"/>
          <w:color w:val="000000"/>
          <w:sz w:val="28"/>
          <w:szCs w:val="28"/>
          <w:lang w:val="ru-RU" w:eastAsia="ru-RU"/>
        </w:rPr>
        <w:t xml:space="preserve"> )</w:t>
      </w:r>
      <w:proofErr w:type="gramEnd"/>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1. </w:t>
      </w:r>
      <w:proofErr w:type="spellStart"/>
      <w:r w:rsidRPr="00E211DC">
        <w:rPr>
          <w:rFonts w:ascii="Times New Roman" w:hAnsi="Times New Roman"/>
          <w:color w:val="000000"/>
          <w:sz w:val="28"/>
          <w:szCs w:val="28"/>
          <w:lang w:val="ru-RU" w:eastAsia="ru-RU"/>
        </w:rPr>
        <w:t>¦Юридический</w:t>
      </w:r>
      <w:proofErr w:type="spellEnd"/>
      <w:r w:rsidRPr="00E211DC">
        <w:rPr>
          <w:rFonts w:ascii="Times New Roman" w:hAnsi="Times New Roman"/>
          <w:color w:val="000000"/>
          <w:sz w:val="28"/>
          <w:szCs w:val="28"/>
          <w:lang w:val="ru-RU" w:eastAsia="ru-RU"/>
        </w:rPr>
        <w:t xml:space="preserve"> адрес </w:t>
      </w: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2. </w:t>
      </w:r>
      <w:proofErr w:type="spellStart"/>
      <w:r w:rsidRPr="00E211DC">
        <w:rPr>
          <w:rFonts w:ascii="Times New Roman" w:hAnsi="Times New Roman"/>
          <w:color w:val="000000"/>
          <w:sz w:val="28"/>
          <w:szCs w:val="28"/>
          <w:lang w:val="ru-RU" w:eastAsia="ru-RU"/>
        </w:rPr>
        <w:t>¦Фактический</w:t>
      </w:r>
      <w:proofErr w:type="spellEnd"/>
      <w:r w:rsidRPr="00E211DC">
        <w:rPr>
          <w:rFonts w:ascii="Times New Roman" w:hAnsi="Times New Roman"/>
          <w:color w:val="000000"/>
          <w:sz w:val="28"/>
          <w:szCs w:val="28"/>
          <w:lang w:val="ru-RU" w:eastAsia="ru-RU"/>
        </w:rPr>
        <w:t xml:space="preserve"> </w:t>
      </w: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3. ¦Ф.И.О. руководителя </w:t>
      </w: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4. ¦Ф.И.О. главного </w:t>
      </w:r>
      <w:proofErr w:type="spellStart"/>
      <w:r w:rsidRPr="00E211DC">
        <w:rPr>
          <w:rFonts w:ascii="Times New Roman" w:hAnsi="Times New Roman"/>
          <w:color w:val="000000"/>
          <w:sz w:val="28"/>
          <w:szCs w:val="28"/>
          <w:lang w:val="ru-RU" w:eastAsia="ru-RU"/>
        </w:rPr>
        <w:t>бухгалтера¦</w:t>
      </w:r>
      <w:proofErr w:type="spellEnd"/>
      <w:r w:rsidRPr="00E211DC">
        <w:rPr>
          <w:rFonts w:ascii="Times New Roman" w:hAnsi="Times New Roman"/>
          <w:color w:val="000000"/>
          <w:sz w:val="28"/>
          <w:szCs w:val="28"/>
          <w:lang w:val="ru-RU" w:eastAsia="ru-RU"/>
        </w:rPr>
        <w:t xml:space="preserve"> </w:t>
      </w: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5. ¦ИНН </w:t>
      </w: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6. ¦КПП </w:t>
      </w: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7. ¦ОКПО </w:t>
      </w: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8. </w:t>
      </w:r>
      <w:proofErr w:type="spellStart"/>
      <w:r w:rsidRPr="00E211DC">
        <w:rPr>
          <w:rFonts w:ascii="Times New Roman" w:hAnsi="Times New Roman"/>
          <w:color w:val="000000"/>
          <w:sz w:val="28"/>
          <w:szCs w:val="28"/>
          <w:lang w:val="ru-RU" w:eastAsia="ru-RU"/>
        </w:rPr>
        <w:t>¦Банковские</w:t>
      </w:r>
      <w:proofErr w:type="spellEnd"/>
      <w:r w:rsidRPr="00E211DC">
        <w:rPr>
          <w:rFonts w:ascii="Times New Roman" w:hAnsi="Times New Roman"/>
          <w:color w:val="000000"/>
          <w:sz w:val="28"/>
          <w:szCs w:val="28"/>
          <w:lang w:val="ru-RU" w:eastAsia="ru-RU"/>
        </w:rPr>
        <w:t xml:space="preserve"> реквизиты </w:t>
      </w: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9. </w:t>
      </w:r>
      <w:proofErr w:type="spellStart"/>
      <w:r w:rsidRPr="00E211DC">
        <w:rPr>
          <w:rFonts w:ascii="Times New Roman" w:hAnsi="Times New Roman"/>
          <w:color w:val="000000"/>
          <w:sz w:val="28"/>
          <w:szCs w:val="28"/>
          <w:lang w:val="ru-RU" w:eastAsia="ru-RU"/>
        </w:rPr>
        <w:t>¦Почтовый</w:t>
      </w:r>
      <w:proofErr w:type="spellEnd"/>
      <w:r w:rsidRPr="00E211DC">
        <w:rPr>
          <w:rFonts w:ascii="Times New Roman" w:hAnsi="Times New Roman"/>
          <w:color w:val="000000"/>
          <w:sz w:val="28"/>
          <w:szCs w:val="28"/>
          <w:lang w:val="ru-RU" w:eastAsia="ru-RU"/>
        </w:rPr>
        <w:t xml:space="preserve"> </w:t>
      </w: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374B55" w:rsidRPr="00E211DC" w:rsidRDefault="00374B55"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10.¦Адрес </w:t>
      </w:r>
      <w:proofErr w:type="spellStart"/>
      <w:r w:rsidRPr="00E211DC">
        <w:rPr>
          <w:rFonts w:ascii="Times New Roman" w:hAnsi="Times New Roman"/>
          <w:color w:val="000000"/>
          <w:sz w:val="28"/>
          <w:szCs w:val="28"/>
          <w:lang w:val="ru-RU" w:eastAsia="ru-RU"/>
        </w:rPr>
        <w:t>эл</w:t>
      </w:r>
      <w:proofErr w:type="spellEnd"/>
      <w:r w:rsidRPr="00E211DC">
        <w:rPr>
          <w:rFonts w:ascii="Times New Roman" w:hAnsi="Times New Roman"/>
          <w:color w:val="000000"/>
          <w:sz w:val="28"/>
          <w:szCs w:val="28"/>
          <w:lang w:val="ru-RU" w:eastAsia="ru-RU"/>
        </w:rPr>
        <w:t xml:space="preserve">. почты </w:t>
      </w:r>
    </w:p>
    <w:p w:rsidR="00374B55" w:rsidRPr="00E211DC" w:rsidRDefault="00374B55" w:rsidP="003A6FCB">
      <w:pPr>
        <w:shd w:val="clear" w:color="auto" w:fill="FFFFFF"/>
        <w:spacing w:before="0" w:after="0" w:line="312" w:lineRule="atLeast"/>
        <w:jc w:val="both"/>
        <w:rPr>
          <w:rFonts w:ascii="Times New Roman" w:hAnsi="Times New Roman"/>
          <w:color w:val="000000"/>
          <w:sz w:val="28"/>
          <w:szCs w:val="28"/>
          <w:lang w:val="ru-RU" w:eastAsia="ru-RU"/>
        </w:rPr>
      </w:pPr>
    </w:p>
    <w:p w:rsidR="00374B55" w:rsidRPr="00E211DC" w:rsidRDefault="00374B55" w:rsidP="003A6FCB">
      <w:pPr>
        <w:shd w:val="clear" w:color="auto" w:fill="FFFFFF"/>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11.¦Контактные телефоны, факс </w:t>
      </w:r>
    </w:p>
    <w:p w:rsidR="00374B55" w:rsidRPr="00E211DC" w:rsidRDefault="00374B55" w:rsidP="003A6FCB">
      <w:pPr>
        <w:shd w:val="clear" w:color="auto" w:fill="FFFFFF"/>
        <w:spacing w:before="0" w:after="0" w:line="312" w:lineRule="atLeast"/>
        <w:jc w:val="both"/>
        <w:rPr>
          <w:rFonts w:ascii="Times New Roman" w:hAnsi="Times New Roman"/>
          <w:color w:val="000000"/>
          <w:sz w:val="28"/>
          <w:szCs w:val="28"/>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Default="00374B55" w:rsidP="003A6FCB">
      <w:pPr>
        <w:shd w:val="clear" w:color="auto" w:fill="FFFFFF"/>
        <w:spacing w:before="0" w:after="0" w:line="312" w:lineRule="atLeast"/>
        <w:jc w:val="both"/>
        <w:rPr>
          <w:rFonts w:ascii="Arial" w:hAnsi="Arial" w:cs="Arial"/>
          <w:color w:val="000000"/>
          <w:sz w:val="22"/>
          <w:szCs w:val="22"/>
          <w:lang w:val="ru-RU" w:eastAsia="ru-RU"/>
        </w:rPr>
      </w:pPr>
    </w:p>
    <w:p w:rsidR="00374B55" w:rsidRPr="006D53EF" w:rsidRDefault="00374B55" w:rsidP="0070043A">
      <w:pPr>
        <w:shd w:val="clear" w:color="auto" w:fill="FFFFFF"/>
        <w:spacing w:before="0" w:after="0" w:line="312" w:lineRule="atLeast"/>
        <w:jc w:val="right"/>
        <w:rPr>
          <w:rFonts w:ascii="Times New Roman" w:hAnsi="Times New Roman"/>
          <w:color w:val="000000"/>
          <w:sz w:val="24"/>
          <w:szCs w:val="24"/>
          <w:lang w:val="ru-RU" w:eastAsia="ru-RU"/>
        </w:rPr>
      </w:pPr>
      <w:r w:rsidRPr="006D53EF">
        <w:rPr>
          <w:rFonts w:ascii="Times New Roman" w:hAnsi="Times New Roman"/>
          <w:color w:val="000000"/>
          <w:sz w:val="24"/>
          <w:szCs w:val="24"/>
          <w:lang w:val="ru-RU" w:eastAsia="ru-RU"/>
        </w:rPr>
        <w:lastRenderedPageBreak/>
        <w:t>Утверждено</w:t>
      </w:r>
    </w:p>
    <w:p w:rsidR="00374B55" w:rsidRPr="006D53EF" w:rsidRDefault="00374B55" w:rsidP="0070043A">
      <w:pPr>
        <w:shd w:val="clear" w:color="auto" w:fill="FFFFFF"/>
        <w:spacing w:before="0" w:after="0" w:line="312" w:lineRule="atLeast"/>
        <w:jc w:val="right"/>
        <w:rPr>
          <w:rFonts w:ascii="Times New Roman" w:hAnsi="Times New Roman"/>
          <w:color w:val="000000"/>
          <w:sz w:val="24"/>
          <w:szCs w:val="24"/>
          <w:lang w:val="ru-RU" w:eastAsia="ru-RU"/>
        </w:rPr>
      </w:pPr>
      <w:r w:rsidRPr="006D53EF">
        <w:rPr>
          <w:rFonts w:ascii="Times New Roman" w:hAnsi="Times New Roman"/>
          <w:color w:val="000000"/>
          <w:sz w:val="24"/>
          <w:szCs w:val="24"/>
          <w:lang w:val="ru-RU" w:eastAsia="ru-RU"/>
        </w:rPr>
        <w:t>Решением Собрания представителей</w:t>
      </w:r>
    </w:p>
    <w:p w:rsidR="00374B55" w:rsidRPr="006D53EF" w:rsidRDefault="00374B55" w:rsidP="006D53EF">
      <w:pPr>
        <w:shd w:val="clear" w:color="auto" w:fill="FFFFFF"/>
        <w:spacing w:before="0" w:after="0" w:line="312" w:lineRule="atLeast"/>
        <w:ind w:left="4956"/>
        <w:jc w:val="right"/>
        <w:rPr>
          <w:rFonts w:ascii="Times New Roman" w:hAnsi="Times New Roman"/>
          <w:color w:val="000000"/>
          <w:sz w:val="24"/>
          <w:szCs w:val="24"/>
          <w:lang w:val="ru-RU" w:eastAsia="ru-RU"/>
        </w:rPr>
      </w:pPr>
      <w:r w:rsidRPr="006D53EF">
        <w:rPr>
          <w:rFonts w:ascii="Times New Roman" w:hAnsi="Times New Roman"/>
          <w:color w:val="000000"/>
          <w:sz w:val="24"/>
          <w:szCs w:val="24"/>
          <w:lang w:val="ru-RU" w:eastAsia="ru-RU"/>
        </w:rPr>
        <w:t>МО Правобережного района </w:t>
      </w:r>
      <w:proofErr w:type="spellStart"/>
      <w:r w:rsidRPr="006D53EF">
        <w:rPr>
          <w:rFonts w:ascii="Times New Roman" w:hAnsi="Times New Roman"/>
          <w:color w:val="000000"/>
          <w:sz w:val="24"/>
          <w:szCs w:val="24"/>
          <w:lang w:val="ru-RU" w:eastAsia="ru-RU"/>
        </w:rPr>
        <w:t>РСО-Алания</w:t>
      </w:r>
      <w:proofErr w:type="spellEnd"/>
    </w:p>
    <w:p w:rsidR="00374B55" w:rsidRPr="006D53EF" w:rsidRDefault="00374B55" w:rsidP="0070043A">
      <w:pPr>
        <w:shd w:val="clear" w:color="auto" w:fill="FFFFFF"/>
        <w:spacing w:before="0" w:after="0" w:line="312" w:lineRule="atLeast"/>
        <w:jc w:val="right"/>
        <w:rPr>
          <w:rFonts w:ascii="Times New Roman" w:hAnsi="Times New Roman"/>
          <w:color w:val="000000"/>
          <w:sz w:val="22"/>
          <w:szCs w:val="22"/>
          <w:lang w:val="ru-RU" w:eastAsia="ru-RU"/>
        </w:rPr>
      </w:pPr>
      <w:r w:rsidRPr="006D53EF">
        <w:rPr>
          <w:rFonts w:ascii="Times New Roman" w:hAnsi="Times New Roman"/>
          <w:color w:val="000000"/>
          <w:sz w:val="22"/>
          <w:szCs w:val="22"/>
          <w:lang w:val="ru-RU" w:eastAsia="ru-RU"/>
        </w:rPr>
        <w:t>от 14 июля 2017г. № 2</w:t>
      </w:r>
    </w:p>
    <w:p w:rsidR="00374B55" w:rsidRPr="00BB568E" w:rsidRDefault="00374B55" w:rsidP="00026FF4">
      <w:pPr>
        <w:shd w:val="clear" w:color="auto" w:fill="FFFFFF"/>
        <w:spacing w:before="0" w:after="105" w:line="312" w:lineRule="atLeast"/>
        <w:jc w:val="center"/>
        <w:outlineLvl w:val="2"/>
        <w:rPr>
          <w:rFonts w:ascii="Times New Roman" w:hAnsi="Times New Roman"/>
          <w:b/>
          <w:bCs/>
          <w:sz w:val="28"/>
          <w:szCs w:val="28"/>
          <w:lang w:val="ru-RU" w:eastAsia="ru-RU"/>
        </w:rPr>
      </w:pPr>
      <w:r w:rsidRPr="00BB568E">
        <w:rPr>
          <w:rFonts w:ascii="Times New Roman" w:hAnsi="Times New Roman"/>
          <w:b/>
          <w:bCs/>
          <w:sz w:val="28"/>
          <w:szCs w:val="28"/>
          <w:lang w:val="ru-RU" w:eastAsia="ru-RU"/>
        </w:rPr>
        <w:t>ПОЛОЖЕНИЕ</w:t>
      </w:r>
    </w:p>
    <w:p w:rsidR="00374B55" w:rsidRPr="00BB568E" w:rsidRDefault="00374B55" w:rsidP="00026FF4">
      <w:pPr>
        <w:shd w:val="clear" w:color="auto" w:fill="FFFFFF"/>
        <w:spacing w:before="0" w:after="105" w:line="312" w:lineRule="atLeast"/>
        <w:jc w:val="center"/>
        <w:outlineLvl w:val="2"/>
        <w:rPr>
          <w:rFonts w:ascii="Times New Roman" w:hAnsi="Times New Roman"/>
          <w:b/>
          <w:bCs/>
          <w:sz w:val="22"/>
          <w:szCs w:val="22"/>
          <w:lang w:val="ru-RU" w:eastAsia="ru-RU"/>
        </w:rPr>
      </w:pPr>
      <w:r w:rsidRPr="00BB568E">
        <w:rPr>
          <w:rFonts w:ascii="Times New Roman" w:hAnsi="Times New Roman"/>
          <w:b/>
          <w:bCs/>
          <w:sz w:val="22"/>
          <w:szCs w:val="22"/>
          <w:lang w:val="ru-RU" w:eastAsia="ru-RU"/>
        </w:rPr>
        <w:t xml:space="preserve">О ПОРЯДКЕ ОРГАНИЗАЦИИ И ПРОВЕДЕНИЯ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w:t>
      </w:r>
      <w:r>
        <w:rPr>
          <w:rFonts w:ascii="Times New Roman" w:hAnsi="Times New Roman"/>
          <w:b/>
          <w:bCs/>
          <w:sz w:val="22"/>
          <w:szCs w:val="22"/>
          <w:lang w:val="ru-RU" w:eastAsia="ru-RU"/>
        </w:rPr>
        <w:t>МО</w:t>
      </w:r>
      <w:r w:rsidRPr="00BB568E">
        <w:rPr>
          <w:rFonts w:ascii="Times New Roman" w:hAnsi="Times New Roman"/>
          <w:b/>
          <w:bCs/>
          <w:sz w:val="22"/>
          <w:szCs w:val="22"/>
          <w:lang w:val="ru-RU" w:eastAsia="ru-RU"/>
        </w:rPr>
        <w:t xml:space="preserve"> ПРАВОБЕРЕЖНОГО РАЙОНА РСО-АЛЛАНИЯ, А ТАКЖЕ ЗЕМЕЛЬНЫХ УЧАСТКАХ, ГОСУДАРСТВЕННАЯ СОБСТВЕННОСТЬ НА КОТОРЫЕ НЕ РАЗГРАНИЧЕНА И РАСПОРЯЖЕНИЕ КОТОРЫМИ ОСУЩЕСТВЛЯЕТСЯ ОРГАНОМ МЕСТНОГО САМОУПРАВЛЕНИЯ ПРАВОБЕРЕЖНОГО РАЙОНА</w:t>
      </w:r>
    </w:p>
    <w:p w:rsidR="00374B55" w:rsidRPr="00BB568E" w:rsidRDefault="00374B55"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BB568E">
        <w:rPr>
          <w:rFonts w:ascii="Times New Roman" w:hAnsi="Times New Roman"/>
          <w:b/>
          <w:bCs/>
          <w:color w:val="000000"/>
          <w:sz w:val="28"/>
          <w:szCs w:val="28"/>
          <w:lang w:val="ru-RU" w:eastAsia="ru-RU"/>
        </w:rPr>
        <w:t>1. Общие положения</w:t>
      </w:r>
    </w:p>
    <w:p w:rsidR="00374B55" w:rsidRPr="00BB568E"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BB568E">
        <w:rPr>
          <w:rFonts w:ascii="Times New Roman" w:hAnsi="Times New Roman"/>
          <w:color w:val="000000"/>
          <w:sz w:val="28"/>
          <w:szCs w:val="28"/>
          <w:lang w:val="ru-RU" w:eastAsia="ru-RU"/>
        </w:rPr>
        <w:t xml:space="preserve">1.1. </w:t>
      </w:r>
      <w:proofErr w:type="gramStart"/>
      <w:r w:rsidRPr="00BB568E">
        <w:rPr>
          <w:rFonts w:ascii="Times New Roman" w:hAnsi="Times New Roman"/>
          <w:color w:val="000000"/>
          <w:sz w:val="28"/>
          <w:szCs w:val="28"/>
          <w:lang w:val="ru-RU" w:eastAsia="ru-RU"/>
        </w:rPr>
        <w:t xml:space="preserve">Настоящее Положение регламентирует порядок организации и проведения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w:t>
      </w:r>
      <w:r>
        <w:rPr>
          <w:rFonts w:ascii="Times New Roman" w:hAnsi="Times New Roman"/>
          <w:color w:val="000000"/>
          <w:sz w:val="28"/>
          <w:szCs w:val="28"/>
          <w:lang w:val="ru-RU" w:eastAsia="ru-RU"/>
        </w:rPr>
        <w:t xml:space="preserve">МО </w:t>
      </w:r>
      <w:r w:rsidRPr="00BB568E">
        <w:rPr>
          <w:rFonts w:ascii="Times New Roman" w:hAnsi="Times New Roman"/>
          <w:color w:val="000000"/>
          <w:sz w:val="28"/>
          <w:szCs w:val="28"/>
          <w:lang w:val="ru-RU" w:eastAsia="ru-RU"/>
        </w:rPr>
        <w:t xml:space="preserve">Правобережного района </w:t>
      </w:r>
      <w:proofErr w:type="spellStart"/>
      <w:r w:rsidRPr="00BB568E">
        <w:rPr>
          <w:rFonts w:ascii="Times New Roman" w:hAnsi="Times New Roman"/>
          <w:color w:val="000000"/>
          <w:sz w:val="28"/>
          <w:szCs w:val="28"/>
          <w:lang w:val="ru-RU" w:eastAsia="ru-RU"/>
        </w:rPr>
        <w:t>РСО-Алания</w:t>
      </w:r>
      <w:proofErr w:type="spellEnd"/>
      <w:r w:rsidRPr="00BB568E">
        <w:rPr>
          <w:rFonts w:ascii="Times New Roman" w:hAnsi="Times New Roman"/>
          <w:color w:val="000000"/>
          <w:sz w:val="28"/>
          <w:szCs w:val="28"/>
          <w:lang w:val="ru-RU" w:eastAsia="ru-RU"/>
        </w:rPr>
        <w:t>, а также земельных участках, государственная собственность на которые не разграничена и распоряжение которыми осуществляется орган</w:t>
      </w:r>
      <w:r>
        <w:rPr>
          <w:rFonts w:ascii="Times New Roman" w:hAnsi="Times New Roman"/>
          <w:color w:val="000000"/>
          <w:sz w:val="28"/>
          <w:szCs w:val="28"/>
          <w:lang w:val="ru-RU" w:eastAsia="ru-RU"/>
        </w:rPr>
        <w:t>о</w:t>
      </w:r>
      <w:r w:rsidRPr="00BB568E">
        <w:rPr>
          <w:rFonts w:ascii="Times New Roman" w:hAnsi="Times New Roman"/>
          <w:color w:val="000000"/>
          <w:sz w:val="28"/>
          <w:szCs w:val="28"/>
          <w:lang w:val="ru-RU" w:eastAsia="ru-RU"/>
        </w:rPr>
        <w:t>м местного самоуправления Правобережного района.</w:t>
      </w:r>
      <w:proofErr w:type="gramEnd"/>
    </w:p>
    <w:p w:rsidR="00374B55" w:rsidRPr="00900291" w:rsidRDefault="00374B55" w:rsidP="003A6FCB">
      <w:pPr>
        <w:shd w:val="clear" w:color="auto" w:fill="FFFFFF"/>
        <w:spacing w:before="0" w:beforeAutospacing="1" w:after="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1.2. Настоящее Положение разработано в соответствии с Гражданским </w:t>
      </w:r>
      <w:hyperlink r:id="rId11" w:tgtFrame="_blank" w:history="1">
        <w:r w:rsidRPr="00900291">
          <w:rPr>
            <w:rFonts w:ascii="Times New Roman" w:hAnsi="Times New Roman"/>
            <w:color w:val="0077CC"/>
            <w:sz w:val="28"/>
            <w:szCs w:val="28"/>
            <w:u w:val="single"/>
            <w:lang w:val="ru-RU" w:eastAsia="ru-RU"/>
          </w:rPr>
          <w:t>кодексом</w:t>
        </w:r>
      </w:hyperlink>
      <w:r w:rsidRPr="00900291">
        <w:rPr>
          <w:rFonts w:ascii="Times New Roman" w:hAnsi="Times New Roman"/>
          <w:color w:val="000000"/>
          <w:sz w:val="28"/>
          <w:szCs w:val="28"/>
          <w:lang w:val="ru-RU" w:eastAsia="ru-RU"/>
        </w:rPr>
        <w:t xml:space="preserve"> Российской Федерации, Градостроительным кодексом Российской Федерации, Федеральным законом "О рекламе" от 13.03.2006 N 38-ФЗ, Федеральным законом "Об общих принципах организации местного самоуправления в Российской Федерации" от 06.10.2003 N 131-ФЗ, законодательством </w:t>
      </w:r>
      <w:proofErr w:type="spellStart"/>
      <w:r w:rsidRPr="00900291">
        <w:rPr>
          <w:rFonts w:ascii="Times New Roman" w:hAnsi="Times New Roman"/>
          <w:color w:val="000000"/>
          <w:sz w:val="28"/>
          <w:szCs w:val="28"/>
          <w:lang w:val="ru-RU" w:eastAsia="ru-RU"/>
        </w:rPr>
        <w:t>РСО-Алания</w:t>
      </w:r>
      <w:proofErr w:type="spellEnd"/>
      <w:r w:rsidRPr="00900291">
        <w:rPr>
          <w:rFonts w:ascii="Times New Roman" w:hAnsi="Times New Roman"/>
          <w:color w:val="000000"/>
          <w:sz w:val="28"/>
          <w:szCs w:val="28"/>
          <w:lang w:val="ru-RU" w:eastAsia="ru-RU"/>
        </w:rPr>
        <w:t>, </w:t>
      </w:r>
      <w:hyperlink r:id="rId12" w:tgtFrame="_blank" w:history="1">
        <w:r w:rsidRPr="00900291">
          <w:rPr>
            <w:rFonts w:ascii="Times New Roman" w:hAnsi="Times New Roman"/>
            <w:color w:val="0077CC"/>
            <w:sz w:val="28"/>
            <w:szCs w:val="28"/>
            <w:u w:val="single"/>
            <w:lang w:val="ru-RU" w:eastAsia="ru-RU"/>
          </w:rPr>
          <w:t>Уставом</w:t>
        </w:r>
      </w:hyperlink>
      <w:r w:rsidRPr="00900291">
        <w:rPr>
          <w:rFonts w:ascii="Times New Roman" w:hAnsi="Times New Roman"/>
          <w:color w:val="000000"/>
          <w:sz w:val="28"/>
          <w:szCs w:val="28"/>
          <w:lang w:val="ru-RU" w:eastAsia="ru-RU"/>
        </w:rPr>
        <w:t> </w:t>
      </w:r>
      <w:proofErr w:type="spellStart"/>
      <w:r w:rsidRPr="00900291">
        <w:rPr>
          <w:rFonts w:ascii="Times New Roman" w:hAnsi="Times New Roman"/>
          <w:color w:val="000000"/>
          <w:sz w:val="28"/>
          <w:szCs w:val="28"/>
          <w:lang w:val="ru-RU" w:eastAsia="ru-RU"/>
        </w:rPr>
        <w:t>РСО-Алания</w:t>
      </w:r>
      <w:proofErr w:type="spellEnd"/>
      <w:r w:rsidRPr="00900291">
        <w:rPr>
          <w:rFonts w:ascii="Times New Roman" w:hAnsi="Times New Roman"/>
          <w:color w:val="000000"/>
          <w:sz w:val="28"/>
          <w:szCs w:val="28"/>
          <w:lang w:val="ru-RU" w:eastAsia="ru-RU"/>
        </w:rPr>
        <w:t>, </w:t>
      </w:r>
      <w:hyperlink r:id="rId13" w:tgtFrame="_blank" w:history="1">
        <w:r w:rsidRPr="00900291">
          <w:rPr>
            <w:rFonts w:ascii="Times New Roman" w:hAnsi="Times New Roman"/>
            <w:color w:val="0077CC"/>
            <w:sz w:val="28"/>
            <w:szCs w:val="28"/>
            <w:u w:val="single"/>
            <w:lang w:val="ru-RU" w:eastAsia="ru-RU"/>
          </w:rPr>
          <w:t>Уставом</w:t>
        </w:r>
      </w:hyperlink>
      <w:r w:rsidRPr="00900291">
        <w:rPr>
          <w:rFonts w:ascii="Times New Roman" w:hAnsi="Times New Roman"/>
          <w:color w:val="000000"/>
          <w:sz w:val="28"/>
          <w:szCs w:val="28"/>
          <w:lang w:val="ru-RU" w:eastAsia="ru-RU"/>
        </w:rPr>
        <w:t> МО Правобережного района.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xml:space="preserve">1.3. Настоящее Положение применяется и обязательно для исполнения на всей территории МО Правобережного района </w:t>
      </w:r>
      <w:proofErr w:type="spellStart"/>
      <w:r w:rsidRPr="00900291">
        <w:rPr>
          <w:rFonts w:ascii="Times New Roman" w:hAnsi="Times New Roman"/>
          <w:color w:val="000000"/>
          <w:sz w:val="28"/>
          <w:szCs w:val="28"/>
          <w:lang w:val="ru-RU" w:eastAsia="ru-RU"/>
        </w:rPr>
        <w:t>РСО-Алания</w:t>
      </w:r>
      <w:proofErr w:type="spellEnd"/>
      <w:r w:rsidRPr="00900291">
        <w:rPr>
          <w:rFonts w:ascii="Times New Roman" w:hAnsi="Times New Roman"/>
          <w:color w:val="000000"/>
          <w:sz w:val="28"/>
          <w:szCs w:val="28"/>
          <w:lang w:val="ru-RU" w:eastAsia="ru-RU"/>
        </w:rPr>
        <w:t>.</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1.4. Торги проводятся в форме открытого конкурса. Результатом проведения конкурса является право на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Правобережного района,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Правобережного района (далее - Договор).</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1.5. Организатором конкурса на заключение Договора выступает администрация местного самоуправления Правобережного района (далее - Организатор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900291">
        <w:rPr>
          <w:rFonts w:ascii="Times New Roman" w:hAnsi="Times New Roman"/>
          <w:color w:val="000000"/>
          <w:sz w:val="28"/>
          <w:szCs w:val="28"/>
          <w:lang w:val="ru-RU" w:eastAsia="ru-RU"/>
        </w:rPr>
        <w:lastRenderedPageBreak/>
        <w:t xml:space="preserve">1.6. Непосредственную подготовку конкурсной документации и проведение конкурса на право заключения Договора осуществляет </w:t>
      </w:r>
      <w:r w:rsidRPr="00900291">
        <w:rPr>
          <w:rFonts w:ascii="Times New Roman" w:hAnsi="Times New Roman"/>
          <w:b/>
          <w:i/>
          <w:color w:val="000000"/>
          <w:sz w:val="28"/>
          <w:szCs w:val="28"/>
          <w:lang w:val="ru-RU" w:eastAsia="ru-RU"/>
        </w:rPr>
        <w:t>конкурсная комиссия, состав которой утверждается Постановлением администрации местного самоуправления Правобережного района.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1.7. Претендент - лицо, претендующие на заключение Договора на установку и эксплуатацию рекламных конструкций. Претендентом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1.8. Конкурс проводится в целях:</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устойчивого пополнения бюджета Правобережного района за счет установки и эксплуатации рекламной конструкции;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создания равных условий и возможностей для получения мест размещения рекламной конструкции на территории Правобережного района;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оптимизации размещения рекламной конструкции, повышения уровня дизайнерских и конструктивных решений.</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1.9. Основными принципами организации и проведения конкурса являются равные условия для всех претендентов, открытость, гласность и состязательность проведения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1.10. Условиями конкурса могут быть:</w:t>
      </w:r>
    </w:p>
    <w:p w:rsidR="00374B55" w:rsidRPr="00900291" w:rsidRDefault="00374B55"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предложения по цене Договора на установку и эксплуатацию рекламной конструкции, превышающую начальную цену предмета конкурса;</w:t>
      </w:r>
    </w:p>
    <w:p w:rsidR="00374B55" w:rsidRPr="00900291" w:rsidRDefault="00374B55"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предложение по использованию рекламных мест в социальных программах;</w:t>
      </w:r>
    </w:p>
    <w:p w:rsidR="00374B55" w:rsidRPr="00900291" w:rsidRDefault="00374B55"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предложения по благоустройству и праздничному оформлению территории Правобережного района;</w:t>
      </w:r>
    </w:p>
    <w:p w:rsidR="00374B55" w:rsidRPr="00900291" w:rsidRDefault="00374B55"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условия, описанные в конкурсной документации.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1.11. По составу участников конкурс должен быть открытым, предложения конкурсных условий подаются в запечатанных конвертах (закрытая форма подачи предложений). В открытом конкурсе может участвовать любое лицо, удовлетворяющее требованиям к заявителям-претендентам.</w:t>
      </w:r>
    </w:p>
    <w:p w:rsidR="00374B55" w:rsidRPr="00900291" w:rsidRDefault="00374B55"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00291">
        <w:rPr>
          <w:rFonts w:ascii="Times New Roman" w:hAnsi="Times New Roman"/>
          <w:b/>
          <w:bCs/>
          <w:color w:val="000000"/>
          <w:sz w:val="28"/>
          <w:szCs w:val="28"/>
          <w:lang w:val="ru-RU" w:eastAsia="ru-RU"/>
        </w:rPr>
        <w:t>2. Полномочия Организатора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Организатор конкурса осуществляет следующие полномочия:</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lastRenderedPageBreak/>
        <w:t>2.1. Принимает решение о проведении конкурса, определяет время и место проведения конкурса в рамках назначенной даты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2.2. Определяет перечень рекламных мест, выставляемых на конкурс (с указанием типов и иных характеристик устанавливаемых на них рекламных конструкций).</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xml:space="preserve">2.3. Письменно уведомляет АМС Правобережного района </w:t>
      </w:r>
      <w:proofErr w:type="spellStart"/>
      <w:r w:rsidRPr="00900291">
        <w:rPr>
          <w:rFonts w:ascii="Times New Roman" w:hAnsi="Times New Roman"/>
          <w:color w:val="000000"/>
          <w:sz w:val="28"/>
          <w:szCs w:val="28"/>
          <w:lang w:val="ru-RU" w:eastAsia="ru-RU"/>
        </w:rPr>
        <w:t>РСО-Алания</w:t>
      </w:r>
      <w:proofErr w:type="spellEnd"/>
      <w:r w:rsidRPr="00900291">
        <w:rPr>
          <w:rFonts w:ascii="Times New Roman" w:hAnsi="Times New Roman"/>
          <w:color w:val="000000"/>
          <w:sz w:val="28"/>
          <w:szCs w:val="28"/>
          <w:lang w:val="ru-RU" w:eastAsia="ru-RU"/>
        </w:rPr>
        <w:t xml:space="preserve"> о рекламных местах, планируемых для включения в перечень для последующего выставления их на конкурс.</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2.4. Утверждает документацию по проведению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2.5. Опубликовывает извещение о проведении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2.6. Создает комиссию по подготовке и проведению конкурса. Определяет ее состав и порядок работы, назначает председателя комиссии.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2.7. Организует подготовку и публикацию информационного сообщения об итогах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2.8. Выдает победителю конкурса проект Договора.</w:t>
      </w:r>
    </w:p>
    <w:p w:rsidR="00374B55" w:rsidRPr="00900291" w:rsidRDefault="00374B55"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00291">
        <w:rPr>
          <w:rFonts w:ascii="Times New Roman" w:hAnsi="Times New Roman"/>
          <w:b/>
          <w:bCs/>
          <w:color w:val="000000"/>
          <w:sz w:val="28"/>
          <w:szCs w:val="28"/>
          <w:lang w:val="ru-RU" w:eastAsia="ru-RU"/>
        </w:rPr>
        <w:t>3. Полномочия комиссии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3.1. Непосредственную подготовку и проведение конкурса на право заключения Договора осуществляет конкурсная комиссия.</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3.2. Членами конкурсной комиссии не могут быть лица, лично заинтересованные в результатах проведения конкурса, в том числе физические лица, подавшие заявки на участие в конкурсе либо состоящие в штате организаций, подавших указанные заявки. Число членов конкурсной комиссии должно быть не менее пяти человек.</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3.3. Конкурсная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 В случае отсутствия председателя его обязанности исполняет заместитель председателя конкурсной комиссии. При голосовании каждый член конкурсной комиссии имеет один голос. Голосование осуществляется открыто. Заочное голосование не допускается.</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3.4. Работа конкурсной комиссии осуществляется на ее заседаниях. Комиссия по проведению конкурсов вправе принимать решение, если на ее заседании присутствует не менее двух третей членов комиссии.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 Конкурсная комиссия осуществляет следующие функции: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lastRenderedPageBreak/>
        <w:t>3.5.1. Разрабатывает конкурсную документацию, которая утверждается постановлением администрации местного самоуправления Правобережного района и включает в себя образец заявки на участие в конкурсе, перечень и требования к документам, которые должны быть приложены к заявке, проект договора на установку и эксплуатацию рекламной конструкции.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3.5.2. Дает разъяснения по вопросам конкурсной документации.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3.5.3. Принимает от претендентов заявки на участие в конкурсе (далее - заявки) в запечатанном конверте.</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3.5.4. Принимает меры по обеспечению сохранности представленных заявок и прилагаемого конверта с документами, а также конфиденциальности сведений о лицах, подавших заявки.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3.5.5. Ведет учет заявок по мере их поступления в журнале приема заявок.</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3.5.6. Осуществляет вскрытие конвертов с конкурсными заявками на участие в конкурсе.</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3.5.7.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xml:space="preserve">3.5.8. Принимает решение о признании претендентов участниками конкурса или </w:t>
      </w:r>
      <w:proofErr w:type="gramStart"/>
      <w:r w:rsidRPr="00900291">
        <w:rPr>
          <w:rFonts w:ascii="Times New Roman" w:hAnsi="Times New Roman"/>
          <w:color w:val="000000"/>
          <w:sz w:val="28"/>
          <w:szCs w:val="28"/>
          <w:lang w:val="ru-RU" w:eastAsia="ru-RU"/>
        </w:rPr>
        <w:t>об отказе в допуске к участию в конкурсе по основаниям</w:t>
      </w:r>
      <w:proofErr w:type="gramEnd"/>
      <w:r w:rsidRPr="00900291">
        <w:rPr>
          <w:rFonts w:ascii="Times New Roman" w:hAnsi="Times New Roman"/>
          <w:color w:val="000000"/>
          <w:sz w:val="28"/>
          <w:szCs w:val="28"/>
          <w:lang w:val="ru-RU" w:eastAsia="ru-RU"/>
        </w:rPr>
        <w:t>, установленным Федеральным законом от 13.03.2006 N 38-ФЗ "О рекламе", настоящим Положением, и уведомляет претендентов о принятом решении. Оформляет данное решение протоколом.</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3.5.9. Определяет победителя конкурса и оформляет протокол об итогах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3.5.10. Дает разъяснения по итогам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3.6. Конкурсная комиссия вправе отказаться от проведе</w:t>
      </w:r>
      <w:r>
        <w:rPr>
          <w:rFonts w:ascii="Times New Roman" w:hAnsi="Times New Roman"/>
          <w:color w:val="000000"/>
          <w:sz w:val="28"/>
          <w:szCs w:val="28"/>
          <w:lang w:val="ru-RU" w:eastAsia="ru-RU"/>
        </w:rPr>
        <w:t xml:space="preserve">ния конкурса не </w:t>
      </w:r>
      <w:proofErr w:type="gramStart"/>
      <w:r>
        <w:rPr>
          <w:rFonts w:ascii="Times New Roman" w:hAnsi="Times New Roman"/>
          <w:color w:val="000000"/>
          <w:sz w:val="28"/>
          <w:szCs w:val="28"/>
          <w:lang w:val="ru-RU" w:eastAsia="ru-RU"/>
        </w:rPr>
        <w:t>позднее</w:t>
      </w:r>
      <w:proofErr w:type="gramEnd"/>
      <w:r>
        <w:rPr>
          <w:rFonts w:ascii="Times New Roman" w:hAnsi="Times New Roman"/>
          <w:color w:val="000000"/>
          <w:sz w:val="28"/>
          <w:szCs w:val="28"/>
          <w:lang w:val="ru-RU" w:eastAsia="ru-RU"/>
        </w:rPr>
        <w:t xml:space="preserve"> чем </w:t>
      </w:r>
      <w:r w:rsidRPr="00D351DC">
        <w:rPr>
          <w:rFonts w:ascii="Times New Roman" w:hAnsi="Times New Roman"/>
          <w:color w:val="000000"/>
          <w:sz w:val="28"/>
          <w:szCs w:val="28"/>
          <w:highlight w:val="red"/>
          <w:lang w:val="ru-RU" w:eastAsia="ru-RU"/>
        </w:rPr>
        <w:t>за 5 календарных</w:t>
      </w:r>
      <w:r w:rsidRPr="00900291">
        <w:rPr>
          <w:rFonts w:ascii="Times New Roman" w:hAnsi="Times New Roman"/>
          <w:color w:val="000000"/>
          <w:sz w:val="28"/>
          <w:szCs w:val="28"/>
          <w:lang w:val="ru-RU" w:eastAsia="ru-RU"/>
        </w:rPr>
        <w:t xml:space="preserve"> дней до даты окончания срока подачи заявок на участие в конкурсе. Извещение об отказе в проведении конкурса публикуется Организатором конкурса в официальном издании администрации Чеховского муниципального района в течение </w:t>
      </w:r>
      <w:r w:rsidRPr="00D351DC">
        <w:rPr>
          <w:rFonts w:ascii="Times New Roman" w:hAnsi="Times New Roman"/>
          <w:color w:val="000000"/>
          <w:sz w:val="28"/>
          <w:szCs w:val="28"/>
          <w:highlight w:val="red"/>
          <w:lang w:val="ru-RU" w:eastAsia="ru-RU"/>
        </w:rPr>
        <w:t>5 (пяти) рабочих дней</w:t>
      </w:r>
      <w:r w:rsidRPr="00900291">
        <w:rPr>
          <w:rFonts w:ascii="Times New Roman" w:hAnsi="Times New Roman"/>
          <w:color w:val="000000"/>
          <w:sz w:val="28"/>
          <w:szCs w:val="28"/>
          <w:lang w:val="ru-RU" w:eastAsia="ru-RU"/>
        </w:rPr>
        <w:t xml:space="preserve"> и размещается на официальном сайте администрации местного самоуправления Правобережного района в течение </w:t>
      </w:r>
      <w:r w:rsidRPr="00D351DC">
        <w:rPr>
          <w:rFonts w:ascii="Times New Roman" w:hAnsi="Times New Roman"/>
          <w:color w:val="000000"/>
          <w:sz w:val="28"/>
          <w:szCs w:val="28"/>
          <w:highlight w:val="red"/>
          <w:lang w:val="ru-RU" w:eastAsia="ru-RU"/>
        </w:rPr>
        <w:t>3 (трех) дней</w:t>
      </w:r>
      <w:r w:rsidRPr="00900291">
        <w:rPr>
          <w:rFonts w:ascii="Times New Roman" w:hAnsi="Times New Roman"/>
          <w:color w:val="000000"/>
          <w:sz w:val="28"/>
          <w:szCs w:val="28"/>
          <w:lang w:val="ru-RU" w:eastAsia="ru-RU"/>
        </w:rPr>
        <w:t xml:space="preserve"> со дня принятия решения об отказе в проведении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3.7. При проведении конкурса члены конкурсной комиссии обязаны:</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lastRenderedPageBreak/>
        <w:t>3.7.1. Принимать решения, руководствуясь настоящим Положением, а также действующим законодательством Российской Федерации.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3.7.2. Самостоятельно и независимо принимать решения.</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3.7.3. Не разглашать информацию, касающуюся работы комиссии.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3.7.4. Вести обсуждение вопросов, высказывать свое мнение без оказания воздействия на других членов комиссии.</w:t>
      </w:r>
    </w:p>
    <w:p w:rsidR="00374B55" w:rsidRPr="00900291" w:rsidRDefault="00374B55"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00291">
        <w:rPr>
          <w:rFonts w:ascii="Times New Roman" w:hAnsi="Times New Roman"/>
          <w:b/>
          <w:bCs/>
          <w:color w:val="000000"/>
          <w:sz w:val="28"/>
          <w:szCs w:val="28"/>
          <w:lang w:val="ru-RU" w:eastAsia="ru-RU"/>
        </w:rPr>
        <w:t>4. Права и обязанности претендента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4.1. Для участия в конкурсе претендентом подается не позднее срока, указанного в извещении о проведении конкурса, заявка на участие в конкурсе, в состав которой входит запечатанный конверте конкурсными предложениями по условиям конкурса. Предложения претендента оформляются в печатном виде с указанием номер лота (лотов), подписью и печатью претендента.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Претендент вправе подавать заявку на участие в конкурсе самостоятельно или через своих доверенных представителей, предъявляя при этом доверенность, оформленную в соответствии с требованиями законодательства.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4.2. Претендент имеет право:</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4.2.1. Получать от конкурсной комиссии информацию по условиям и порядку проведения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4.2.2. Отозвать свою заявку до даты окончания подачи заявок на участие в конкурсе, уведомив об этом (в письменной форме) Организатора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4.3. К претендентам на участие в конкурсе на заключение Договора устанавливаются следующие обязательные требования:</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4.3.1. Претендент не должен занимать преимущественного положения в сфере распространения наружной рекламы на момент подачи заявки на участие в конкурсе. Если по результатам проведения конкурса лицо приобретает преимущественное положение, данные результаты являются недействительными.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Преимущественное положение лица в сфере распространения средств наружной рекламы определяется в соответствии со статьей 19 Федерального закона "О рекламе".</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4.3.2. В отношении претендента не должна проводиться процедура ликвидации, процедура банкротства юридического лица, индивидуального предпринимателя - претендента.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lastRenderedPageBreak/>
        <w:t>4.3.3. В отношении претендента не должна проводиться процедура приостановления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4.4. В случае выявления недостоверности сведений, содержащихся в документах, представленных претендентом в соответствии с настоящим Положением, конкурсная комиссия вправе отстранить такого претендента от участия в конкурсе.</w:t>
      </w:r>
    </w:p>
    <w:p w:rsidR="00374B55" w:rsidRPr="00900291" w:rsidRDefault="00374B55" w:rsidP="004D5891">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00291">
        <w:rPr>
          <w:rFonts w:ascii="Times New Roman" w:hAnsi="Times New Roman"/>
          <w:b/>
          <w:bCs/>
          <w:color w:val="000000"/>
          <w:sz w:val="28"/>
          <w:szCs w:val="28"/>
          <w:lang w:val="ru-RU" w:eastAsia="ru-RU"/>
        </w:rPr>
        <w:t>5. Подготовка проведения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5.1. Извещение о проведении открытого конкурса публикуется Организатором конкурса в официальном издании администрации местного самоуправления Правобережного района и размещается на официальном сайте администрации местного самоуправления Правобережного района не менее чем за 30 дней до дня проведения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5.2. Извещение должно содержать следующие обязательные сведения:</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наименование, местонахождение, почтовый адрес и адрес электронной почты, номер контактного телефона Организатора конкурса и конкурсной комиссии, официальный сайт, на котором размещена конкурсная документация;</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решение Организатора конкурса о проведении конкурса, результатом которого является право заключения Договора;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предмет конкурса (лоты) с указанием их номеров и указанием местонахождения каждого рекламного места, который включает в себя предмет Договора на установку и эксплуатацию рекламных конструкций;</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начальную цену предмета конкурса (в случае проведения конкурса по нескольким лотам - по каждому лоту);</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порядок ознакомления претендентов с процедурой и условиями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перечень документов, необходимых для участия в конкурсе, и требования к их оформлению;</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требования к участникам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критерии определения победителя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место, дата и время начала и окончания подачи заявок на участие в конкурсе;</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дата, время, место, порядок проведения конкурса и подведения итогов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lastRenderedPageBreak/>
        <w:t>- способ уведомления об итогах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xml:space="preserve">- условия и сроки заключения договора на </w:t>
      </w:r>
      <w:proofErr w:type="gramStart"/>
      <w:r w:rsidRPr="00900291">
        <w:rPr>
          <w:rFonts w:ascii="Times New Roman" w:hAnsi="Times New Roman"/>
          <w:color w:val="000000"/>
          <w:sz w:val="28"/>
          <w:szCs w:val="28"/>
          <w:lang w:val="ru-RU" w:eastAsia="ru-RU"/>
        </w:rPr>
        <w:t>установку</w:t>
      </w:r>
      <w:proofErr w:type="gramEnd"/>
      <w:r w:rsidRPr="00900291">
        <w:rPr>
          <w:rFonts w:ascii="Times New Roman" w:hAnsi="Times New Roman"/>
          <w:color w:val="000000"/>
          <w:sz w:val="28"/>
          <w:szCs w:val="28"/>
          <w:lang w:val="ru-RU" w:eastAsia="ru-RU"/>
        </w:rPr>
        <w:t xml:space="preserve"> и эксплуатацию рекламной конструкции;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проект договора на установку и эксплуатацию рекламной конструкции.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5.3. Организатор конкурса несет ответственность за достоверность публикуемой информации.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5.4. Для участия в конкурсе претендент представляет Организатору конкурса в установленный в извещении о проведении конкурса срок следующие документы:</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5.5.1. Заявку на участие в конкурсе по форме, утверждаемой Организатором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5.5.2. В случаях, предусмотренных законом, доверенность на физическое лицо, уполномоченное действовать от имени претендента при подаче заявки.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5.5.3. В составе заявки - запечатанный конверт с конкурсными предложениями и утвержденным в установленном порядке пакетом документов.</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5.6. Один претендент имеет право подать только одну заявку на участие в конкурсе по каждому из предметов конкурса (лотов).</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5.7. Заявка на участие в конкурсе регистрируется конкурсной комиссией в журнале регистрации заявок с указанием в нем даты и времени подачи заявки, а также номера, присвоенного ей в журнале регистрации заявок.</w:t>
      </w:r>
    </w:p>
    <w:p w:rsidR="00374B55" w:rsidRPr="00900291" w:rsidRDefault="00374B55" w:rsidP="004D5891">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00291">
        <w:rPr>
          <w:rFonts w:ascii="Times New Roman" w:hAnsi="Times New Roman"/>
          <w:b/>
          <w:bCs/>
          <w:color w:val="000000"/>
          <w:sz w:val="28"/>
          <w:szCs w:val="28"/>
          <w:lang w:val="ru-RU" w:eastAsia="ru-RU"/>
        </w:rPr>
        <w:t>6. Порядок проведения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6.1. Конкурс проводится для выявления победителя, который предложит наилучшие условия.</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6.2. Выигравшим конкурс признается лицо, которое по заключению комиссии по проведению конкурса предложило лучшие условия.</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xml:space="preserve">6.3. В день определения претендентов конкурса, установленный в извещении о проведении конкурса, комиссия по проведению конкурса рассматривает представленные конкурсные заявки. По результатам рассмотрения открытой части конкурсной заявки комиссия по проведению конкурса принимает решение о признании претендентов участниками конкурса или об отказе в допуске претендентов к участию в конкурсе,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w:t>
      </w:r>
      <w:r w:rsidRPr="00900291">
        <w:rPr>
          <w:rFonts w:ascii="Times New Roman" w:hAnsi="Times New Roman"/>
          <w:color w:val="000000"/>
          <w:sz w:val="28"/>
          <w:szCs w:val="28"/>
          <w:lang w:val="ru-RU" w:eastAsia="ru-RU"/>
        </w:rPr>
        <w:lastRenderedPageBreak/>
        <w:t>(наименования) претендентов, которым было отказано в допуске к участию в конкурсе, с указанием оснований отказа.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6.4. Претендент не допускается к участию в конкурсе по следующим основаниям:</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6.4.1. Истечение срока приема заявок.</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6.4.2. Представлены не все документы в соответствии с перечнем, указанным в информационном сообщении.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6.4.3. Заявка подана лицом, не уполномоченным претендентом на осуществление таких действий.</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6.4.4. Лицо, подавшее заявку на участие в конкурсе, занимает преимущественное положение в сфере распространения наружной рекламы на момент подачи заявки на участие в конкурсе.</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6.4.5. Если в отношении претендента - юридического лица, индивидуального предпринимателя проводится процедура банкротства - конкурсное производство, либо в отношении претендента - юридического лица проводится процедура ликвидации.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6.4.6. Если деятельность претендента приостановлена в порядке, предусмотренном законодательством Российской Федерации.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xml:space="preserve">6.5. Претенденты, признанные участниками конкурса, и претенденты, не допущенные к участию в конкурсе, уведомляются о принятом решении не позднее следующего рабочего дня </w:t>
      </w:r>
      <w:proofErr w:type="gramStart"/>
      <w:r w:rsidRPr="00900291">
        <w:rPr>
          <w:rFonts w:ascii="Times New Roman" w:hAnsi="Times New Roman"/>
          <w:color w:val="000000"/>
          <w:sz w:val="28"/>
          <w:szCs w:val="28"/>
          <w:lang w:val="ru-RU" w:eastAsia="ru-RU"/>
        </w:rPr>
        <w:t>с даты оформления</w:t>
      </w:r>
      <w:proofErr w:type="gramEnd"/>
      <w:r w:rsidRPr="00900291">
        <w:rPr>
          <w:rFonts w:ascii="Times New Roman" w:hAnsi="Times New Roman"/>
          <w:color w:val="000000"/>
          <w:sz w:val="28"/>
          <w:szCs w:val="28"/>
          <w:lang w:val="ru-RU"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6.6. В день, установленный в извещении о проведении конкурса, комиссия по проведению конкурса проводит процедуру вскрытия конвертов с конкурсными предложениями.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6.7. Претенденты конкурса или их представители вправе присутствовать при процедуре вскрытия конвертов с конкурсными предложениями на участие в конкурсе.</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xml:space="preserve">6.8. При вскрытии конвертов с конкурсными предложениями на участие в конкурсе Комиссия вправе потребовать от участника конкурса (его представителя), присутствующего на ее заседании, разъяснений сведений, содержащихся в представленных им документах и в заявке на участие в конкурсе, а также запросить у них дополнительные сведения. Указанные разъяснения вносятся в протокол вскрытия конвертов с конкурсными предложениями на </w:t>
      </w:r>
      <w:r w:rsidRPr="00900291">
        <w:rPr>
          <w:rFonts w:ascii="Times New Roman" w:hAnsi="Times New Roman"/>
          <w:color w:val="000000"/>
          <w:sz w:val="28"/>
          <w:szCs w:val="28"/>
          <w:lang w:val="ru-RU" w:eastAsia="ru-RU"/>
        </w:rPr>
        <w:lastRenderedPageBreak/>
        <w:t>участие в конкурсе. При этом не допускается изменение заявки (конкурсного предложения) на участие в конкурсе.</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6.9. Протокол вскрытия конвертов ведется комиссией и подписывается всеми присутствующими на заседании членами комиссии непосредственно после вскрытия всех конвертов.</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6.10. Комиссия по проведению конкурса оценивает предложения участников конкурса на основании критериев, определенных конкурсной документацией, руководствуясь настоящим Положением, а также действующим законодательством Российской Федерации.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6.11. Цена предложения должна быть указана цифрами и прописью, при этом, если цифрой и прописью указаны разные цены, конкурсная комиссия принимает во внимание цену, указанную прописью.</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xml:space="preserve">6.12. Предложения, содержащие цену ниже </w:t>
      </w:r>
      <w:proofErr w:type="gramStart"/>
      <w:r w:rsidRPr="00900291">
        <w:rPr>
          <w:rFonts w:ascii="Times New Roman" w:hAnsi="Times New Roman"/>
          <w:color w:val="000000"/>
          <w:sz w:val="28"/>
          <w:szCs w:val="28"/>
          <w:lang w:val="ru-RU" w:eastAsia="ru-RU"/>
        </w:rPr>
        <w:t>начальной</w:t>
      </w:r>
      <w:proofErr w:type="gramEnd"/>
      <w:r w:rsidRPr="00900291">
        <w:rPr>
          <w:rFonts w:ascii="Times New Roman" w:hAnsi="Times New Roman"/>
          <w:color w:val="000000"/>
          <w:sz w:val="28"/>
          <w:szCs w:val="28"/>
          <w:lang w:val="ru-RU" w:eastAsia="ru-RU"/>
        </w:rPr>
        <w:t>, не рассматриваются.</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6.13. Победителем конкурса признается участник, предложивший наилучшие условия установки и эксплуатации рекламных конструкций.</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Определение победителя конкурса осуществляется на основании следующих критериев:</w:t>
      </w:r>
    </w:p>
    <w:p w:rsidR="00374B55" w:rsidRPr="00900291" w:rsidRDefault="00374B55"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а) максимальное предложение по цене предмета конкурса;</w:t>
      </w:r>
    </w:p>
    <w:p w:rsidR="00374B55" w:rsidRPr="00900291" w:rsidRDefault="00374B55"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б) наилучшие предложения по благоустройству территории Правобережного района;</w:t>
      </w:r>
    </w:p>
    <w:p w:rsidR="00374B55" w:rsidRPr="00900291" w:rsidRDefault="00374B55"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в) наилучшие предложения по праздничному оформлению, размещению социальной и социально значимой рекламы на территории Правобережного района;</w:t>
      </w:r>
    </w:p>
    <w:p w:rsidR="00374B55" w:rsidRPr="00900291" w:rsidRDefault="00374B55"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г) наилучшие предложения участника конкурса по другим конкурсным условиям, содержащимся в конкурсной документации.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6.14. При равенстве предложений победителем признается тот участник, чья заявка была подана раньше.</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6.15. Результаты конкурса оформляются итоговым протоколом комиссии по проведению конкурса, который подписывается всеми присутствующими членами комиссии по проведению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Член комиссии, не согласившийся с решением комиссии, имеет право приложить к протоколу свое особое мнение в письменной форме.</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lastRenderedPageBreak/>
        <w:t>6.16. По каждому лоту может составляться отдельный протокол об итогах конкурса, который подписывается всеми присутствующими членами комиссии по проведению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6.17. Протокол о результатах проведения конкурса составляется в 2 экземплярах, имеющих одинаковую силу, один из которых передается победителю конкурса, а другой - Организатору конкурса.</w:t>
      </w:r>
    </w:p>
    <w:p w:rsidR="00374B55" w:rsidRPr="00900291" w:rsidRDefault="00374B55" w:rsidP="004D5891">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00291">
        <w:rPr>
          <w:rFonts w:ascii="Times New Roman" w:hAnsi="Times New Roman"/>
          <w:b/>
          <w:bCs/>
          <w:color w:val="000000"/>
          <w:sz w:val="28"/>
          <w:szCs w:val="28"/>
          <w:lang w:val="ru-RU" w:eastAsia="ru-RU"/>
        </w:rPr>
        <w:t xml:space="preserve">7. Признание конкурса </w:t>
      </w:r>
      <w:proofErr w:type="gramStart"/>
      <w:r w:rsidRPr="00900291">
        <w:rPr>
          <w:rFonts w:ascii="Times New Roman" w:hAnsi="Times New Roman"/>
          <w:b/>
          <w:bCs/>
          <w:color w:val="000000"/>
          <w:sz w:val="28"/>
          <w:szCs w:val="28"/>
          <w:lang w:val="ru-RU" w:eastAsia="ru-RU"/>
        </w:rPr>
        <w:t>несостоявшимся</w:t>
      </w:r>
      <w:proofErr w:type="gramEnd"/>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7.1. Конкурс признается несостоявшимся в случае:</w:t>
      </w:r>
    </w:p>
    <w:p w:rsidR="00374B55" w:rsidRPr="00900291" w:rsidRDefault="00374B55"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если для участия в конкурсе не подано ни одной заявки;</w:t>
      </w:r>
    </w:p>
    <w:p w:rsidR="00374B55" w:rsidRPr="00900291" w:rsidRDefault="00374B55"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если заявки всех претендентов не соответствуют условиям конкурсной документации;</w:t>
      </w:r>
    </w:p>
    <w:p w:rsidR="00374B55" w:rsidRPr="00900291" w:rsidRDefault="00374B55"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если к участию в конкурсе допущен один претендент.</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7.2. В случае признания конкурса несостоявшимся конкурсная комиссия вправе принять решение о повторном проведении конкурса с указанием новой даты проведения конкурса (при этом могут быть изменены условия конкурса). Порядок и условия проведения повторного конкурса определяются в соответствии с настоящим Положением и действующим законодательством Российской Федерации.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7.3. В случае если к участию в конкурсе допущен один участник и конкурс признан несостоявшимся, при соблюдении требований, установленных частями 5.2-5.5 статьи 19 Федерального закона от 13.03.2006 N 38-ФЗ "О рекламе", Договор на установку и эксплуатацию рекламной конструкции заключается с лицом, которое являлось единственным участником конкурса.</w:t>
      </w:r>
    </w:p>
    <w:p w:rsidR="00374B55" w:rsidRPr="00900291" w:rsidRDefault="00374B55" w:rsidP="004D5891">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00291">
        <w:rPr>
          <w:rFonts w:ascii="Times New Roman" w:hAnsi="Times New Roman"/>
          <w:b/>
          <w:bCs/>
          <w:color w:val="000000"/>
          <w:sz w:val="28"/>
          <w:szCs w:val="28"/>
          <w:lang w:val="ru-RU" w:eastAsia="ru-RU"/>
        </w:rPr>
        <w:t>8. Подведение итогов конкурса. Заключение Договора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8.1. На основании протокола комиссии по проведению конкурса Организатор конкурса выдает победителю конкурса проект Договора.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8.2. В случае если победитель конкурса откажется (уклонится) от подписания Договора, он признается выбывшим. В этом случае по решению комиссии по проведению конкурса победителем может быть признан тот участник, чье предложение цены за предмет конкурса было зафиксировано следующим за предложением выбывшего, о чем он должен быть уведомлен в письменном виде в течение пяти рабочих дней.</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lastRenderedPageBreak/>
        <w:t>8.3. Решение комиссии по проведению конкурса считается недействительным, если оно принято неуполномоченным составом комиссии или в отсутствие необходимого кворума, установленного для принятия комиссией решений.</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xml:space="preserve">8.4. Срок, в течение которого победитель конкурса должен представить Организатору конкурса подписанный им Договор, не должен превышать 20 (двадцати) рабочих дней со дня размещения на официальном сайте </w:t>
      </w:r>
      <w:proofErr w:type="gramStart"/>
      <w:r w:rsidRPr="00900291">
        <w:rPr>
          <w:rFonts w:ascii="Times New Roman" w:hAnsi="Times New Roman"/>
          <w:color w:val="000000"/>
          <w:sz w:val="28"/>
          <w:szCs w:val="28"/>
          <w:lang w:val="ru-RU" w:eastAsia="ru-RU"/>
        </w:rPr>
        <w:t>администрации местного самоуправления Правобережного района подписания итогового протокола</w:t>
      </w:r>
      <w:proofErr w:type="gramEnd"/>
      <w:r w:rsidRPr="00900291">
        <w:rPr>
          <w:rFonts w:ascii="Times New Roman" w:hAnsi="Times New Roman"/>
          <w:color w:val="000000"/>
          <w:sz w:val="28"/>
          <w:szCs w:val="28"/>
          <w:lang w:val="ru-RU" w:eastAsia="ru-RU"/>
        </w:rPr>
        <w:t>.</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8.5. После заключения Договора с победителем конкурса администрация местного самоуправления Правобережного района выдает разрешение на установку рекламной конструкции.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8.6. Победитель конкурса вправе приступить к установке рекламной конструкции после заключения Договора и получения разрешения на установку рекламной конструкции. При этом победитель конкурса оплачивает установленную законом государственную пошлину за выдачу разрешения на установку рекламной конструкции.</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8.7. Результаты конкурса размещаются на официальном сайте администрации Чеховского муниципального района Организатором конкурса в течение 3 (трех) дней, следующих после подписания итогового протокола, и в течение 5 (пяти) рабочих дней после дня подписания указанного протокола публикуются в официальном издании администрации местного самоуправления Правобережного района.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8.8. Организатор после заключения Договора с победителем конкурса осуществляют проверку установки и эксплуатации рекламных конструкций в соответствии с заключенным Договором.</w:t>
      </w:r>
    </w:p>
    <w:p w:rsidR="00374B55" w:rsidRPr="00900291" w:rsidRDefault="00374B55" w:rsidP="004D5891">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00291">
        <w:rPr>
          <w:rFonts w:ascii="Times New Roman" w:hAnsi="Times New Roman"/>
          <w:b/>
          <w:bCs/>
          <w:color w:val="000000"/>
          <w:sz w:val="28"/>
          <w:szCs w:val="28"/>
          <w:lang w:val="ru-RU" w:eastAsia="ru-RU"/>
        </w:rPr>
        <w:t>9. Разрешение споров</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9.1. Участник конкурса вправе обжаловать в суде (в арбитражном суде) действия Организатора конкурса, решения комиссии по проведению конкурса.</w:t>
      </w:r>
    </w:p>
    <w:p w:rsidR="00374B55" w:rsidRPr="00900291" w:rsidRDefault="00374B55"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xml:space="preserve">9.2. Споры, связанные с признанием результатов конкурса </w:t>
      </w:r>
      <w:proofErr w:type="gramStart"/>
      <w:r w:rsidRPr="00900291">
        <w:rPr>
          <w:rFonts w:ascii="Times New Roman" w:hAnsi="Times New Roman"/>
          <w:color w:val="000000"/>
          <w:sz w:val="28"/>
          <w:szCs w:val="28"/>
          <w:lang w:val="ru-RU" w:eastAsia="ru-RU"/>
        </w:rPr>
        <w:t>недействительными</w:t>
      </w:r>
      <w:proofErr w:type="gramEnd"/>
      <w:r w:rsidRPr="00900291">
        <w:rPr>
          <w:rFonts w:ascii="Times New Roman" w:hAnsi="Times New Roman"/>
          <w:color w:val="000000"/>
          <w:sz w:val="28"/>
          <w:szCs w:val="28"/>
          <w:lang w:val="ru-RU" w:eastAsia="ru-RU"/>
        </w:rPr>
        <w:t>, рассматриваются по искам заинтересованных лиц в судебном порядке в соответствии с действующим законодательством.</w:t>
      </w:r>
    </w:p>
    <w:p w:rsidR="00374B55" w:rsidRDefault="00374B55">
      <w:pPr>
        <w:rPr>
          <w:lang w:val="ru-RU"/>
        </w:rPr>
      </w:pPr>
    </w:p>
    <w:p w:rsidR="00374B55" w:rsidRDefault="00374B55">
      <w:pPr>
        <w:rPr>
          <w:lang w:val="ru-RU"/>
        </w:rPr>
      </w:pPr>
    </w:p>
    <w:p w:rsidR="00374B55" w:rsidRDefault="00374B55">
      <w:pPr>
        <w:rPr>
          <w:lang w:val="ru-RU"/>
        </w:rPr>
      </w:pPr>
    </w:p>
    <w:p w:rsidR="00374B55" w:rsidRDefault="00374B55">
      <w:pPr>
        <w:rPr>
          <w:lang w:val="ru-RU"/>
        </w:rPr>
      </w:pPr>
    </w:p>
    <w:p w:rsidR="00374B55" w:rsidRPr="0063277F" w:rsidRDefault="00374B55" w:rsidP="00D60CD6">
      <w:pPr>
        <w:jc w:val="right"/>
        <w:rPr>
          <w:rFonts w:ascii="Times New Roman" w:hAnsi="Times New Roman"/>
          <w:b/>
          <w:sz w:val="28"/>
          <w:szCs w:val="28"/>
          <w:lang w:val="ru-RU"/>
        </w:rPr>
      </w:pPr>
      <w:r w:rsidRPr="0063277F">
        <w:rPr>
          <w:rFonts w:ascii="Times New Roman" w:hAnsi="Times New Roman"/>
          <w:b/>
          <w:sz w:val="28"/>
          <w:szCs w:val="28"/>
          <w:lang w:val="ru-RU"/>
        </w:rPr>
        <w:lastRenderedPageBreak/>
        <w:t>_____________.2017 г</w:t>
      </w:r>
    </w:p>
    <w:p w:rsidR="00374B55" w:rsidRPr="00D60CD6" w:rsidRDefault="00374B55" w:rsidP="00D60CD6">
      <w:pPr>
        <w:jc w:val="center"/>
        <w:rPr>
          <w:rFonts w:ascii="Times New Roman" w:hAnsi="Times New Roman"/>
          <w:sz w:val="28"/>
          <w:szCs w:val="28"/>
          <w:lang w:val="ru-RU"/>
        </w:rPr>
      </w:pPr>
      <w:r w:rsidRPr="00D60CD6">
        <w:rPr>
          <w:rFonts w:ascii="Times New Roman" w:hAnsi="Times New Roman"/>
          <w:sz w:val="28"/>
          <w:szCs w:val="28"/>
          <w:lang w:val="ru-RU"/>
        </w:rPr>
        <w:t>РЕШЕНИЕ № _____</w:t>
      </w:r>
    </w:p>
    <w:p w:rsidR="00374B55" w:rsidRPr="00D60CD6" w:rsidRDefault="00374B55" w:rsidP="00D60CD6">
      <w:pPr>
        <w:jc w:val="center"/>
        <w:rPr>
          <w:rFonts w:ascii="Times New Roman" w:hAnsi="Times New Roman"/>
          <w:sz w:val="28"/>
          <w:szCs w:val="28"/>
          <w:lang w:val="ru-RU"/>
        </w:rPr>
      </w:pPr>
      <w:r w:rsidRPr="00D60CD6">
        <w:rPr>
          <w:rFonts w:ascii="Times New Roman" w:hAnsi="Times New Roman"/>
          <w:sz w:val="28"/>
          <w:szCs w:val="28"/>
          <w:lang w:val="ru-RU"/>
        </w:rPr>
        <w:t>СОБРАНИЯ ПРЕДСТАВИТЕЛЕЙ ПРАВОБЕРЕЖНОГО РАЙОНА РЕСПУБЛИКИ СЕВЕРНАЯ ОСЕТИЯ-АЛАНИЯ</w:t>
      </w:r>
    </w:p>
    <w:p w:rsidR="00374B55" w:rsidRPr="00900291" w:rsidRDefault="00374B55" w:rsidP="00D60CD6">
      <w:pPr>
        <w:rPr>
          <w:rFonts w:ascii="Times New Roman" w:hAnsi="Times New Roman"/>
          <w:sz w:val="28"/>
          <w:szCs w:val="28"/>
          <w:lang w:val="ru-RU"/>
        </w:rPr>
      </w:pPr>
      <w:r w:rsidRPr="00900291">
        <w:rPr>
          <w:rFonts w:ascii="Times New Roman" w:hAnsi="Times New Roman"/>
          <w:sz w:val="28"/>
          <w:szCs w:val="28"/>
          <w:lang w:val="ru-RU"/>
        </w:rPr>
        <w:t>Об утверждении правил установки и эксплуатации рекламных</w:t>
      </w:r>
      <w:r>
        <w:rPr>
          <w:rFonts w:ascii="Times New Roman" w:hAnsi="Times New Roman"/>
          <w:sz w:val="28"/>
          <w:szCs w:val="28"/>
          <w:lang w:val="ru-RU"/>
        </w:rPr>
        <w:t xml:space="preserve"> </w:t>
      </w:r>
      <w:r w:rsidRPr="00900291">
        <w:rPr>
          <w:rFonts w:ascii="Times New Roman" w:hAnsi="Times New Roman"/>
          <w:sz w:val="28"/>
          <w:szCs w:val="28"/>
          <w:lang w:val="ru-RU"/>
        </w:rPr>
        <w:t>конструкций на территории МО Правобережный район</w:t>
      </w:r>
    </w:p>
    <w:p w:rsidR="00374B55" w:rsidRDefault="00374B55" w:rsidP="0063277F">
      <w:pPr>
        <w:ind w:firstLine="708"/>
        <w:jc w:val="both"/>
        <w:rPr>
          <w:rFonts w:ascii="Times New Roman" w:hAnsi="Times New Roman"/>
          <w:sz w:val="28"/>
          <w:szCs w:val="28"/>
          <w:lang w:val="ru-RU"/>
        </w:rPr>
      </w:pPr>
      <w:r w:rsidRPr="00900291">
        <w:rPr>
          <w:rFonts w:ascii="Times New Roman" w:hAnsi="Times New Roman"/>
          <w:sz w:val="28"/>
          <w:szCs w:val="28"/>
          <w:lang w:val="ru-RU"/>
        </w:rPr>
        <w:t xml:space="preserve">В соответствии с Федеральным законом от 06.10.2003 </w:t>
      </w:r>
      <w:r w:rsidRPr="00900291">
        <w:rPr>
          <w:rFonts w:ascii="Times New Roman" w:hAnsi="Times New Roman"/>
          <w:sz w:val="28"/>
          <w:szCs w:val="28"/>
        </w:rPr>
        <w:t>N</w:t>
      </w:r>
      <w:r w:rsidRPr="00900291">
        <w:rPr>
          <w:rFonts w:ascii="Times New Roman" w:hAnsi="Times New Roman"/>
          <w:sz w:val="28"/>
          <w:szCs w:val="28"/>
          <w:lang w:val="ru-RU"/>
        </w:rPr>
        <w:t xml:space="preserve"> 131-ФЗ "Об общих принципах организации местного самоуправления в Российской Федерации", Федеральным законом от 13.03.2006 </w:t>
      </w:r>
      <w:r w:rsidRPr="00900291">
        <w:rPr>
          <w:rFonts w:ascii="Times New Roman" w:hAnsi="Times New Roman"/>
          <w:sz w:val="28"/>
          <w:szCs w:val="28"/>
        </w:rPr>
        <w:t>N</w:t>
      </w:r>
      <w:r w:rsidRPr="00900291">
        <w:rPr>
          <w:rFonts w:ascii="Times New Roman" w:hAnsi="Times New Roman"/>
          <w:sz w:val="28"/>
          <w:szCs w:val="28"/>
          <w:lang w:val="ru-RU"/>
        </w:rPr>
        <w:t xml:space="preserve"> 38-ФЗ "О рекламе", руководствуясь</w:t>
      </w:r>
      <w:r>
        <w:rPr>
          <w:rFonts w:ascii="Times New Roman" w:hAnsi="Times New Roman"/>
          <w:sz w:val="28"/>
          <w:szCs w:val="28"/>
          <w:lang w:val="ru-RU"/>
        </w:rPr>
        <w:t xml:space="preserve"> </w:t>
      </w:r>
      <w:hyperlink r:id="rId14" w:tgtFrame="_blank" w:history="1">
        <w:r w:rsidRPr="00900291">
          <w:rPr>
            <w:rStyle w:val="af9"/>
            <w:rFonts w:ascii="Times New Roman" w:hAnsi="Times New Roman"/>
            <w:color w:val="auto"/>
            <w:sz w:val="28"/>
            <w:szCs w:val="28"/>
            <w:u w:val="none"/>
            <w:lang w:val="ru-RU"/>
          </w:rPr>
          <w:t>Уставом</w:t>
        </w:r>
      </w:hyperlink>
      <w:r>
        <w:rPr>
          <w:rFonts w:ascii="Times New Roman" w:hAnsi="Times New Roman"/>
          <w:sz w:val="28"/>
          <w:szCs w:val="28"/>
          <w:lang w:val="ru-RU"/>
        </w:rPr>
        <w:t xml:space="preserve"> </w:t>
      </w:r>
      <w:r w:rsidRPr="00900291">
        <w:rPr>
          <w:rFonts w:ascii="Times New Roman" w:hAnsi="Times New Roman"/>
          <w:sz w:val="28"/>
          <w:szCs w:val="28"/>
          <w:lang w:val="ru-RU"/>
        </w:rPr>
        <w:t xml:space="preserve">МО Правобережный район, Собрание представителей МО Правобережный район </w:t>
      </w:r>
    </w:p>
    <w:p w:rsidR="00374B55" w:rsidRPr="0063277F" w:rsidRDefault="00374B55" w:rsidP="0063277F">
      <w:pPr>
        <w:rPr>
          <w:rFonts w:ascii="Times New Roman" w:hAnsi="Times New Roman"/>
          <w:b/>
          <w:sz w:val="32"/>
          <w:szCs w:val="32"/>
          <w:lang w:val="ru-RU"/>
        </w:rPr>
      </w:pPr>
      <w:r w:rsidRPr="00417739">
        <w:rPr>
          <w:rFonts w:ascii="Times New Roman" w:hAnsi="Times New Roman"/>
          <w:sz w:val="28"/>
          <w:szCs w:val="28"/>
          <w:lang w:val="ru-RU"/>
        </w:rPr>
        <w:tab/>
      </w:r>
      <w:r w:rsidRPr="00417739">
        <w:rPr>
          <w:rFonts w:ascii="Times New Roman" w:hAnsi="Times New Roman"/>
          <w:b/>
          <w:sz w:val="32"/>
          <w:szCs w:val="32"/>
          <w:lang w:val="ru-RU"/>
        </w:rPr>
        <w:tab/>
      </w:r>
      <w:r w:rsidRPr="00417739">
        <w:rPr>
          <w:rFonts w:ascii="Times New Roman" w:hAnsi="Times New Roman"/>
          <w:b/>
          <w:sz w:val="32"/>
          <w:szCs w:val="32"/>
          <w:lang w:val="ru-RU"/>
        </w:rPr>
        <w:tab/>
      </w:r>
      <w:r w:rsidRPr="00417739">
        <w:rPr>
          <w:rFonts w:ascii="Times New Roman" w:hAnsi="Times New Roman"/>
          <w:b/>
          <w:sz w:val="32"/>
          <w:szCs w:val="32"/>
          <w:lang w:val="ru-RU"/>
        </w:rPr>
        <w:tab/>
      </w:r>
      <w:r w:rsidRPr="00417739">
        <w:rPr>
          <w:rFonts w:ascii="Times New Roman" w:hAnsi="Times New Roman"/>
          <w:b/>
          <w:sz w:val="32"/>
          <w:szCs w:val="32"/>
          <w:lang w:val="ru-RU"/>
        </w:rPr>
        <w:tab/>
      </w:r>
      <w:proofErr w:type="spellStart"/>
      <w:proofErr w:type="gramStart"/>
      <w:r w:rsidRPr="0063277F">
        <w:rPr>
          <w:rFonts w:ascii="Times New Roman" w:hAnsi="Times New Roman"/>
          <w:b/>
          <w:sz w:val="32"/>
          <w:szCs w:val="32"/>
          <w:lang w:val="ru-RU"/>
        </w:rPr>
        <w:t>р</w:t>
      </w:r>
      <w:proofErr w:type="spellEnd"/>
      <w:proofErr w:type="gramEnd"/>
      <w:r w:rsidRPr="0063277F">
        <w:rPr>
          <w:rFonts w:ascii="Times New Roman" w:hAnsi="Times New Roman"/>
          <w:b/>
          <w:sz w:val="32"/>
          <w:szCs w:val="32"/>
          <w:lang w:val="ru-RU"/>
        </w:rPr>
        <w:t xml:space="preserve"> е </w:t>
      </w:r>
      <w:proofErr w:type="spellStart"/>
      <w:r w:rsidRPr="0063277F">
        <w:rPr>
          <w:rFonts w:ascii="Times New Roman" w:hAnsi="Times New Roman"/>
          <w:b/>
          <w:sz w:val="32"/>
          <w:szCs w:val="32"/>
          <w:lang w:val="ru-RU"/>
        </w:rPr>
        <w:t>ш</w:t>
      </w:r>
      <w:proofErr w:type="spellEnd"/>
      <w:r w:rsidRPr="0063277F">
        <w:rPr>
          <w:rFonts w:ascii="Times New Roman" w:hAnsi="Times New Roman"/>
          <w:b/>
          <w:sz w:val="32"/>
          <w:szCs w:val="32"/>
          <w:lang w:val="ru-RU"/>
        </w:rPr>
        <w:t xml:space="preserve"> а е т:</w:t>
      </w:r>
    </w:p>
    <w:p w:rsidR="00374B55" w:rsidRPr="007736E7" w:rsidRDefault="00374B55" w:rsidP="0063277F">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7736E7">
        <w:rPr>
          <w:rFonts w:ascii="Times New Roman" w:hAnsi="Times New Roman"/>
          <w:color w:val="000000"/>
          <w:sz w:val="28"/>
          <w:szCs w:val="28"/>
          <w:lang w:val="ru-RU" w:eastAsia="ru-RU"/>
        </w:rPr>
        <w:t xml:space="preserve">1. Утвердить Правила установки и эксплуатации рекламных конструкций на территории МО Правобережный район </w:t>
      </w:r>
      <w:proofErr w:type="spellStart"/>
      <w:r w:rsidRPr="007736E7">
        <w:rPr>
          <w:rFonts w:ascii="Times New Roman" w:hAnsi="Times New Roman"/>
          <w:color w:val="000000"/>
          <w:sz w:val="28"/>
          <w:szCs w:val="28"/>
          <w:lang w:val="ru-RU" w:eastAsia="ru-RU"/>
        </w:rPr>
        <w:t>РСО-Алания</w:t>
      </w:r>
      <w:proofErr w:type="spellEnd"/>
      <w:r w:rsidRPr="007736E7">
        <w:rPr>
          <w:rFonts w:ascii="Times New Roman" w:hAnsi="Times New Roman"/>
          <w:color w:val="000000"/>
          <w:sz w:val="28"/>
          <w:szCs w:val="28"/>
          <w:lang w:val="ru-RU" w:eastAsia="ru-RU"/>
        </w:rPr>
        <w:t xml:space="preserve"> (прилагаются).</w:t>
      </w:r>
    </w:p>
    <w:p w:rsidR="00374B55" w:rsidRPr="007736E7" w:rsidRDefault="00374B55" w:rsidP="0063277F">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7736E7">
        <w:rPr>
          <w:rFonts w:ascii="Times New Roman" w:hAnsi="Times New Roman"/>
          <w:color w:val="000000"/>
          <w:sz w:val="28"/>
          <w:szCs w:val="28"/>
          <w:lang w:val="ru-RU" w:eastAsia="ru-RU"/>
        </w:rPr>
        <w:t xml:space="preserve">2. </w:t>
      </w:r>
      <w:proofErr w:type="gramStart"/>
      <w:r w:rsidRPr="007736E7">
        <w:rPr>
          <w:rFonts w:ascii="Times New Roman" w:hAnsi="Times New Roman"/>
          <w:color w:val="000000"/>
          <w:sz w:val="28"/>
          <w:szCs w:val="28"/>
          <w:lang w:val="ru-RU" w:eastAsia="ru-RU"/>
        </w:rPr>
        <w:t xml:space="preserve">Утвердить Положение о порядке организации и проведения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МО Правобережный район РСО,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МО Правобережный район </w:t>
      </w:r>
      <w:proofErr w:type="spellStart"/>
      <w:r w:rsidRPr="007736E7">
        <w:rPr>
          <w:rFonts w:ascii="Times New Roman" w:hAnsi="Times New Roman"/>
          <w:color w:val="000000"/>
          <w:sz w:val="28"/>
          <w:szCs w:val="28"/>
          <w:lang w:val="ru-RU" w:eastAsia="ru-RU"/>
        </w:rPr>
        <w:t>РСО-Алания</w:t>
      </w:r>
      <w:proofErr w:type="spellEnd"/>
      <w:r w:rsidRPr="007736E7">
        <w:rPr>
          <w:rFonts w:ascii="Times New Roman" w:hAnsi="Times New Roman"/>
          <w:color w:val="000000"/>
          <w:sz w:val="28"/>
          <w:szCs w:val="28"/>
          <w:lang w:val="ru-RU" w:eastAsia="ru-RU"/>
        </w:rPr>
        <w:t xml:space="preserve"> (прилагается).</w:t>
      </w:r>
      <w:proofErr w:type="gramEnd"/>
    </w:p>
    <w:p w:rsidR="00374B55" w:rsidRPr="007736E7" w:rsidRDefault="00374B55" w:rsidP="0063277F">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7736E7">
        <w:rPr>
          <w:rFonts w:ascii="Times New Roman" w:hAnsi="Times New Roman"/>
          <w:color w:val="000000"/>
          <w:sz w:val="28"/>
          <w:szCs w:val="28"/>
          <w:lang w:val="ru-RU" w:eastAsia="ru-RU"/>
        </w:rPr>
        <w:t xml:space="preserve">3. Утвердить форму договора на установку и эксплуатацию рекламной конструкции на земельном участке, здании или ином недвижимом имуществе, находящемся в собственности МО Правобережный район </w:t>
      </w:r>
      <w:proofErr w:type="spellStart"/>
      <w:r w:rsidRPr="007736E7">
        <w:rPr>
          <w:rFonts w:ascii="Times New Roman" w:hAnsi="Times New Roman"/>
          <w:color w:val="000000"/>
          <w:sz w:val="28"/>
          <w:szCs w:val="28"/>
          <w:lang w:val="ru-RU" w:eastAsia="ru-RU"/>
        </w:rPr>
        <w:t>РСО-Алания</w:t>
      </w:r>
      <w:proofErr w:type="spellEnd"/>
      <w:r w:rsidRPr="007736E7">
        <w:rPr>
          <w:rFonts w:ascii="Times New Roman" w:hAnsi="Times New Roman"/>
          <w:color w:val="000000"/>
          <w:sz w:val="28"/>
          <w:szCs w:val="28"/>
          <w:lang w:val="ru-RU" w:eastAsia="ru-RU"/>
        </w:rPr>
        <w:t>,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Чеховского муниципального района (приложение N 1).</w:t>
      </w:r>
    </w:p>
    <w:p w:rsidR="00374B55" w:rsidRPr="007736E7" w:rsidRDefault="00374B55" w:rsidP="0063277F">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7736E7">
        <w:rPr>
          <w:rFonts w:ascii="Times New Roman" w:hAnsi="Times New Roman"/>
          <w:color w:val="000000"/>
          <w:sz w:val="28"/>
          <w:szCs w:val="28"/>
          <w:lang w:val="ru-RU" w:eastAsia="ru-RU"/>
        </w:rPr>
        <w:t xml:space="preserve">4. Утвердить форму заявления на установку и эксплуатацию рекламной конструкции на территории МО Правобережный район </w:t>
      </w:r>
      <w:proofErr w:type="spellStart"/>
      <w:r w:rsidRPr="007736E7">
        <w:rPr>
          <w:rFonts w:ascii="Times New Roman" w:hAnsi="Times New Roman"/>
          <w:color w:val="000000"/>
          <w:sz w:val="28"/>
          <w:szCs w:val="28"/>
          <w:lang w:val="ru-RU" w:eastAsia="ru-RU"/>
        </w:rPr>
        <w:t>РСО-Алания</w:t>
      </w:r>
      <w:proofErr w:type="spellEnd"/>
      <w:r w:rsidRPr="007736E7">
        <w:rPr>
          <w:rFonts w:ascii="Times New Roman" w:hAnsi="Times New Roman"/>
          <w:color w:val="000000"/>
          <w:sz w:val="28"/>
          <w:szCs w:val="28"/>
          <w:lang w:val="ru-RU" w:eastAsia="ru-RU"/>
        </w:rPr>
        <w:t xml:space="preserve"> (приложение N 2).</w:t>
      </w:r>
    </w:p>
    <w:p w:rsidR="00374B55" w:rsidRPr="007736E7" w:rsidRDefault="00374B55" w:rsidP="0063277F">
      <w:pPr>
        <w:shd w:val="clear" w:color="auto" w:fill="FFFFFF"/>
        <w:spacing w:before="100" w:beforeAutospacing="1" w:after="100" w:afterAutospacing="1" w:line="312" w:lineRule="atLeast"/>
        <w:ind w:firstLine="708"/>
        <w:jc w:val="both"/>
        <w:rPr>
          <w:rFonts w:ascii="Times New Roman" w:hAnsi="Times New Roman"/>
          <w:color w:val="000000"/>
          <w:sz w:val="28"/>
          <w:szCs w:val="28"/>
          <w:lang w:val="ru-RU" w:eastAsia="ru-RU"/>
        </w:rPr>
      </w:pPr>
      <w:r w:rsidRPr="007736E7">
        <w:rPr>
          <w:rFonts w:ascii="Times New Roman" w:hAnsi="Times New Roman"/>
          <w:color w:val="000000"/>
          <w:sz w:val="28"/>
          <w:szCs w:val="28"/>
          <w:lang w:val="ru-RU" w:eastAsia="ru-RU"/>
        </w:rPr>
        <w:t>5. Утвердить форму регистрационной карточки заявителя (приложение N 3).</w:t>
      </w:r>
    </w:p>
    <w:p w:rsidR="00374B55" w:rsidRPr="0063277F" w:rsidRDefault="00374B55" w:rsidP="0063277F">
      <w:pPr>
        <w:ind w:left="708"/>
        <w:rPr>
          <w:rFonts w:ascii="Times New Roman" w:hAnsi="Times New Roman"/>
          <w:sz w:val="28"/>
          <w:szCs w:val="28"/>
          <w:lang w:val="ru-RU"/>
        </w:rPr>
      </w:pPr>
      <w:r w:rsidRPr="0063277F">
        <w:rPr>
          <w:rFonts w:ascii="Times New Roman" w:hAnsi="Times New Roman"/>
          <w:sz w:val="28"/>
          <w:szCs w:val="28"/>
          <w:lang w:val="ru-RU"/>
        </w:rPr>
        <w:lastRenderedPageBreak/>
        <w:t>2. Настоящее решение подлежит размещению на официальном сайте Правобережного района в сети Интернет (</w:t>
      </w:r>
      <w:hyperlink r:id="rId15" w:history="1">
        <w:r w:rsidRPr="0063277F">
          <w:rPr>
            <w:rStyle w:val="af9"/>
            <w:rFonts w:ascii="Times New Roman" w:hAnsi="Times New Roman"/>
            <w:sz w:val="28"/>
            <w:szCs w:val="28"/>
          </w:rPr>
          <w:t>http</w:t>
        </w:r>
        <w:r w:rsidRPr="0063277F">
          <w:rPr>
            <w:rStyle w:val="af9"/>
            <w:rFonts w:ascii="Times New Roman" w:hAnsi="Times New Roman"/>
            <w:sz w:val="28"/>
            <w:szCs w:val="28"/>
            <w:lang w:val="ru-RU"/>
          </w:rPr>
          <w:t>://</w:t>
        </w:r>
        <w:r w:rsidRPr="0063277F">
          <w:rPr>
            <w:rStyle w:val="af9"/>
            <w:rFonts w:ascii="Times New Roman" w:hAnsi="Times New Roman"/>
            <w:sz w:val="28"/>
            <w:szCs w:val="28"/>
          </w:rPr>
          <w:t>www</w:t>
        </w:r>
        <w:r w:rsidRPr="0063277F">
          <w:rPr>
            <w:rStyle w:val="af9"/>
            <w:rFonts w:ascii="Times New Roman" w:hAnsi="Times New Roman"/>
            <w:sz w:val="28"/>
            <w:szCs w:val="28"/>
            <w:lang w:val="ru-RU"/>
          </w:rPr>
          <w:t>.</w:t>
        </w:r>
        <w:proofErr w:type="spellStart"/>
        <w:r w:rsidRPr="0063277F">
          <w:rPr>
            <w:rStyle w:val="af9"/>
            <w:rFonts w:ascii="Times New Roman" w:hAnsi="Times New Roman"/>
            <w:sz w:val="28"/>
            <w:szCs w:val="28"/>
          </w:rPr>
          <w:t>pravober</w:t>
        </w:r>
        <w:proofErr w:type="spellEnd"/>
        <w:r w:rsidRPr="0063277F">
          <w:rPr>
            <w:rStyle w:val="af9"/>
            <w:rFonts w:ascii="Times New Roman" w:hAnsi="Times New Roman"/>
            <w:sz w:val="28"/>
            <w:szCs w:val="28"/>
            <w:lang w:val="ru-RU"/>
          </w:rPr>
          <w:t>.</w:t>
        </w:r>
        <w:proofErr w:type="spellStart"/>
        <w:r w:rsidRPr="0063277F">
          <w:rPr>
            <w:rStyle w:val="af9"/>
            <w:rFonts w:ascii="Times New Roman" w:hAnsi="Times New Roman"/>
            <w:sz w:val="28"/>
            <w:szCs w:val="28"/>
          </w:rPr>
          <w:t>ru</w:t>
        </w:r>
        <w:proofErr w:type="spellEnd"/>
      </w:hyperlink>
      <w:r w:rsidRPr="0063277F">
        <w:rPr>
          <w:rFonts w:ascii="Times New Roman" w:hAnsi="Times New Roman"/>
          <w:sz w:val="28"/>
          <w:szCs w:val="28"/>
          <w:lang w:val="ru-RU"/>
        </w:rPr>
        <w:t>) и  опубликованию в газете «Жизнь Правобережья».</w:t>
      </w:r>
    </w:p>
    <w:p w:rsidR="00374B55" w:rsidRPr="007736E7" w:rsidRDefault="00374B55" w:rsidP="00A7078C">
      <w:pPr>
        <w:shd w:val="clear" w:color="auto" w:fill="FFFFFF"/>
        <w:spacing w:before="100" w:beforeAutospacing="1" w:after="100" w:afterAutospacing="1" w:line="312" w:lineRule="atLeast"/>
        <w:jc w:val="both"/>
        <w:rPr>
          <w:rFonts w:ascii="Times New Roman" w:hAnsi="Times New Roman"/>
          <w:sz w:val="28"/>
          <w:szCs w:val="28"/>
          <w:lang w:val="ru-RU"/>
        </w:rPr>
      </w:pPr>
      <w:r w:rsidRPr="007736E7">
        <w:rPr>
          <w:rFonts w:ascii="Times New Roman" w:hAnsi="Times New Roman"/>
          <w:color w:val="000000"/>
          <w:sz w:val="28"/>
          <w:szCs w:val="28"/>
          <w:lang w:val="ru-RU" w:eastAsia="ru-RU"/>
        </w:rPr>
        <w:t xml:space="preserve">Глава МО Правобережный район </w:t>
      </w:r>
      <w:proofErr w:type="spellStart"/>
      <w:r w:rsidRPr="007736E7">
        <w:rPr>
          <w:rFonts w:ascii="Times New Roman" w:hAnsi="Times New Roman"/>
          <w:color w:val="000000"/>
          <w:sz w:val="28"/>
          <w:szCs w:val="28"/>
          <w:lang w:val="ru-RU" w:eastAsia="ru-RU"/>
        </w:rPr>
        <w:t>РСО-Алания</w:t>
      </w:r>
      <w:proofErr w:type="spellEnd"/>
      <w:r w:rsidRPr="007736E7">
        <w:rPr>
          <w:rFonts w:ascii="Times New Roman" w:hAnsi="Times New Roman"/>
          <w:color w:val="000000"/>
          <w:sz w:val="28"/>
          <w:szCs w:val="28"/>
          <w:lang w:val="ru-RU" w:eastAsia="ru-RU"/>
        </w:rPr>
        <w:t xml:space="preserve"> </w:t>
      </w:r>
      <w:r w:rsidRPr="007736E7">
        <w:rPr>
          <w:rFonts w:ascii="Times New Roman" w:hAnsi="Times New Roman"/>
          <w:color w:val="000000"/>
          <w:sz w:val="28"/>
          <w:szCs w:val="28"/>
          <w:lang w:val="ru-RU" w:eastAsia="ru-RU"/>
        </w:rPr>
        <w:tab/>
      </w:r>
      <w:r w:rsidRPr="007736E7">
        <w:rPr>
          <w:rFonts w:ascii="Times New Roman" w:hAnsi="Times New Roman"/>
          <w:color w:val="000000"/>
          <w:sz w:val="28"/>
          <w:szCs w:val="28"/>
          <w:lang w:val="ru-RU" w:eastAsia="ru-RU"/>
        </w:rPr>
        <w:tab/>
      </w:r>
      <w:r w:rsidRPr="007736E7">
        <w:rPr>
          <w:rFonts w:ascii="Times New Roman" w:hAnsi="Times New Roman"/>
          <w:color w:val="000000"/>
          <w:sz w:val="28"/>
          <w:szCs w:val="28"/>
          <w:lang w:val="ru-RU" w:eastAsia="ru-RU"/>
        </w:rPr>
        <w:tab/>
      </w:r>
      <w:r w:rsidRPr="007736E7">
        <w:rPr>
          <w:rFonts w:ascii="Times New Roman" w:hAnsi="Times New Roman"/>
          <w:color w:val="000000"/>
          <w:sz w:val="28"/>
          <w:szCs w:val="28"/>
          <w:lang w:val="ru-RU" w:eastAsia="ru-RU"/>
        </w:rPr>
        <w:tab/>
      </w:r>
      <w:r>
        <w:rPr>
          <w:rFonts w:ascii="Times New Roman" w:hAnsi="Times New Roman"/>
          <w:color w:val="000000"/>
          <w:sz w:val="28"/>
          <w:szCs w:val="28"/>
          <w:lang w:val="ru-RU" w:eastAsia="ru-RU"/>
        </w:rPr>
        <w:t xml:space="preserve">С.М. </w:t>
      </w:r>
      <w:proofErr w:type="spellStart"/>
      <w:r>
        <w:rPr>
          <w:rFonts w:ascii="Times New Roman" w:hAnsi="Times New Roman"/>
          <w:color w:val="000000"/>
          <w:sz w:val="28"/>
          <w:szCs w:val="28"/>
          <w:lang w:val="ru-RU" w:eastAsia="ru-RU"/>
        </w:rPr>
        <w:t>Фраев</w:t>
      </w:r>
      <w:proofErr w:type="spellEnd"/>
    </w:p>
    <w:sectPr w:rsidR="00374B55" w:rsidRPr="007736E7" w:rsidSect="00904FF3">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5CC" w:rsidRDefault="009C15CC" w:rsidP="00735374">
      <w:pPr>
        <w:spacing w:before="0" w:after="0" w:line="240" w:lineRule="auto"/>
      </w:pPr>
      <w:r>
        <w:separator/>
      </w:r>
    </w:p>
  </w:endnote>
  <w:endnote w:type="continuationSeparator" w:id="0">
    <w:p w:rsidR="009C15CC" w:rsidRDefault="009C15CC" w:rsidP="0073537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5CC" w:rsidRDefault="009C15CC" w:rsidP="00735374">
      <w:pPr>
        <w:spacing w:before="0" w:after="0" w:line="240" w:lineRule="auto"/>
      </w:pPr>
      <w:r>
        <w:separator/>
      </w:r>
    </w:p>
  </w:footnote>
  <w:footnote w:type="continuationSeparator" w:id="0">
    <w:p w:rsidR="009C15CC" w:rsidRDefault="009C15CC" w:rsidP="0073537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167F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9688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A2E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458C7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667A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20EB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04AF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6E52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803F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16706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3B6"/>
    <w:rsid w:val="000133B1"/>
    <w:rsid w:val="0002386A"/>
    <w:rsid w:val="00026FF4"/>
    <w:rsid w:val="00034F06"/>
    <w:rsid w:val="00037E46"/>
    <w:rsid w:val="0004386C"/>
    <w:rsid w:val="00072D35"/>
    <w:rsid w:val="0007502B"/>
    <w:rsid w:val="00075849"/>
    <w:rsid w:val="0008140B"/>
    <w:rsid w:val="00091603"/>
    <w:rsid w:val="00096F30"/>
    <w:rsid w:val="000C1631"/>
    <w:rsid w:val="000C2466"/>
    <w:rsid w:val="000E2E96"/>
    <w:rsid w:val="000F4D9D"/>
    <w:rsid w:val="00103341"/>
    <w:rsid w:val="001213D8"/>
    <w:rsid w:val="00123CE1"/>
    <w:rsid w:val="00136E6E"/>
    <w:rsid w:val="001456F4"/>
    <w:rsid w:val="00153091"/>
    <w:rsid w:val="001545BD"/>
    <w:rsid w:val="00154DEF"/>
    <w:rsid w:val="00161175"/>
    <w:rsid w:val="00180725"/>
    <w:rsid w:val="001839C4"/>
    <w:rsid w:val="00184CD8"/>
    <w:rsid w:val="001E429A"/>
    <w:rsid w:val="001E47DC"/>
    <w:rsid w:val="001F2318"/>
    <w:rsid w:val="001F232C"/>
    <w:rsid w:val="001F40F7"/>
    <w:rsid w:val="001F7D25"/>
    <w:rsid w:val="002266DC"/>
    <w:rsid w:val="002828E6"/>
    <w:rsid w:val="0028357D"/>
    <w:rsid w:val="002B6930"/>
    <w:rsid w:val="002D6DA8"/>
    <w:rsid w:val="002E101A"/>
    <w:rsid w:val="002E1BF5"/>
    <w:rsid w:val="002F0E02"/>
    <w:rsid w:val="002F71FC"/>
    <w:rsid w:val="003004F4"/>
    <w:rsid w:val="003006C7"/>
    <w:rsid w:val="003029D8"/>
    <w:rsid w:val="003448B5"/>
    <w:rsid w:val="0034618E"/>
    <w:rsid w:val="00347ABA"/>
    <w:rsid w:val="00365FCA"/>
    <w:rsid w:val="00374256"/>
    <w:rsid w:val="00374B55"/>
    <w:rsid w:val="00376373"/>
    <w:rsid w:val="00381407"/>
    <w:rsid w:val="00386AD9"/>
    <w:rsid w:val="00392984"/>
    <w:rsid w:val="003A0EF9"/>
    <w:rsid w:val="003A2E1A"/>
    <w:rsid w:val="003A6813"/>
    <w:rsid w:val="003A6FCB"/>
    <w:rsid w:val="003C2C90"/>
    <w:rsid w:val="003C7A91"/>
    <w:rsid w:val="003E18DD"/>
    <w:rsid w:val="0040739C"/>
    <w:rsid w:val="00417739"/>
    <w:rsid w:val="00461B32"/>
    <w:rsid w:val="0047159D"/>
    <w:rsid w:val="004976FF"/>
    <w:rsid w:val="004A44ED"/>
    <w:rsid w:val="004B0A69"/>
    <w:rsid w:val="004B3D46"/>
    <w:rsid w:val="004D4269"/>
    <w:rsid w:val="004D5891"/>
    <w:rsid w:val="004F19FA"/>
    <w:rsid w:val="004F5032"/>
    <w:rsid w:val="0051438C"/>
    <w:rsid w:val="005229A6"/>
    <w:rsid w:val="00551186"/>
    <w:rsid w:val="0057634E"/>
    <w:rsid w:val="005A5E58"/>
    <w:rsid w:val="005B6075"/>
    <w:rsid w:val="005D1950"/>
    <w:rsid w:val="005E3F71"/>
    <w:rsid w:val="005E4A3A"/>
    <w:rsid w:val="005F4593"/>
    <w:rsid w:val="00605673"/>
    <w:rsid w:val="00612F1B"/>
    <w:rsid w:val="00627CE8"/>
    <w:rsid w:val="00630A7B"/>
    <w:rsid w:val="00631953"/>
    <w:rsid w:val="006322B1"/>
    <w:rsid w:val="0063277F"/>
    <w:rsid w:val="0063650B"/>
    <w:rsid w:val="00654D5B"/>
    <w:rsid w:val="0067508F"/>
    <w:rsid w:val="00677DB6"/>
    <w:rsid w:val="006A0FDF"/>
    <w:rsid w:val="006A7922"/>
    <w:rsid w:val="006B0002"/>
    <w:rsid w:val="006B1B38"/>
    <w:rsid w:val="006B3083"/>
    <w:rsid w:val="006C0224"/>
    <w:rsid w:val="006C087B"/>
    <w:rsid w:val="006C464A"/>
    <w:rsid w:val="006D53EF"/>
    <w:rsid w:val="006E1476"/>
    <w:rsid w:val="006E16A6"/>
    <w:rsid w:val="006E3B7E"/>
    <w:rsid w:val="0070043A"/>
    <w:rsid w:val="00701E46"/>
    <w:rsid w:val="007106B9"/>
    <w:rsid w:val="00714FEB"/>
    <w:rsid w:val="00735374"/>
    <w:rsid w:val="00740F22"/>
    <w:rsid w:val="00741FAE"/>
    <w:rsid w:val="007616C5"/>
    <w:rsid w:val="0076477E"/>
    <w:rsid w:val="007736E7"/>
    <w:rsid w:val="00775F19"/>
    <w:rsid w:val="00776EF6"/>
    <w:rsid w:val="007802DC"/>
    <w:rsid w:val="007B638D"/>
    <w:rsid w:val="007C5875"/>
    <w:rsid w:val="007E2B9D"/>
    <w:rsid w:val="00821D9D"/>
    <w:rsid w:val="00822F13"/>
    <w:rsid w:val="00856BBE"/>
    <w:rsid w:val="00887410"/>
    <w:rsid w:val="008A319F"/>
    <w:rsid w:val="008B3CCD"/>
    <w:rsid w:val="008D1CD6"/>
    <w:rsid w:val="008F29EF"/>
    <w:rsid w:val="008F34AE"/>
    <w:rsid w:val="008F6EF1"/>
    <w:rsid w:val="00900291"/>
    <w:rsid w:val="00904FF3"/>
    <w:rsid w:val="00927DE0"/>
    <w:rsid w:val="009315E0"/>
    <w:rsid w:val="0096231A"/>
    <w:rsid w:val="00962CAE"/>
    <w:rsid w:val="00971F16"/>
    <w:rsid w:val="00980C95"/>
    <w:rsid w:val="009927F8"/>
    <w:rsid w:val="00997CE2"/>
    <w:rsid w:val="009A1CB8"/>
    <w:rsid w:val="009C15CC"/>
    <w:rsid w:val="009C5FF8"/>
    <w:rsid w:val="009D01A1"/>
    <w:rsid w:val="009D365B"/>
    <w:rsid w:val="009D3A65"/>
    <w:rsid w:val="009D5C2D"/>
    <w:rsid w:val="009F44B2"/>
    <w:rsid w:val="009F64D0"/>
    <w:rsid w:val="00A01784"/>
    <w:rsid w:val="00A14772"/>
    <w:rsid w:val="00A22DA5"/>
    <w:rsid w:val="00A5181B"/>
    <w:rsid w:val="00A7078C"/>
    <w:rsid w:val="00A73D61"/>
    <w:rsid w:val="00A81792"/>
    <w:rsid w:val="00A84013"/>
    <w:rsid w:val="00AA5123"/>
    <w:rsid w:val="00AC54C8"/>
    <w:rsid w:val="00AE1A8D"/>
    <w:rsid w:val="00AE2659"/>
    <w:rsid w:val="00AE4A79"/>
    <w:rsid w:val="00AF0115"/>
    <w:rsid w:val="00AF39EB"/>
    <w:rsid w:val="00B35445"/>
    <w:rsid w:val="00B44D7F"/>
    <w:rsid w:val="00B50AF9"/>
    <w:rsid w:val="00B63696"/>
    <w:rsid w:val="00B97299"/>
    <w:rsid w:val="00BA1419"/>
    <w:rsid w:val="00BA3F53"/>
    <w:rsid w:val="00BB1315"/>
    <w:rsid w:val="00BB568E"/>
    <w:rsid w:val="00BD2B97"/>
    <w:rsid w:val="00BF07E6"/>
    <w:rsid w:val="00BF1283"/>
    <w:rsid w:val="00BF53D7"/>
    <w:rsid w:val="00C03281"/>
    <w:rsid w:val="00C156F0"/>
    <w:rsid w:val="00C158E4"/>
    <w:rsid w:val="00C167B5"/>
    <w:rsid w:val="00C43CE5"/>
    <w:rsid w:val="00C4484B"/>
    <w:rsid w:val="00C611A2"/>
    <w:rsid w:val="00C61F3B"/>
    <w:rsid w:val="00C624D7"/>
    <w:rsid w:val="00C75F51"/>
    <w:rsid w:val="00C7696A"/>
    <w:rsid w:val="00C80480"/>
    <w:rsid w:val="00C8645A"/>
    <w:rsid w:val="00C96033"/>
    <w:rsid w:val="00CA200A"/>
    <w:rsid w:val="00CB62C0"/>
    <w:rsid w:val="00CD7AAB"/>
    <w:rsid w:val="00CE223E"/>
    <w:rsid w:val="00CF4F9D"/>
    <w:rsid w:val="00D06766"/>
    <w:rsid w:val="00D23ED2"/>
    <w:rsid w:val="00D30102"/>
    <w:rsid w:val="00D351DC"/>
    <w:rsid w:val="00D52543"/>
    <w:rsid w:val="00D56CF3"/>
    <w:rsid w:val="00D60CD6"/>
    <w:rsid w:val="00D74FAD"/>
    <w:rsid w:val="00DD19EF"/>
    <w:rsid w:val="00DF4AEE"/>
    <w:rsid w:val="00DF5DA8"/>
    <w:rsid w:val="00E073B6"/>
    <w:rsid w:val="00E07AC0"/>
    <w:rsid w:val="00E211DC"/>
    <w:rsid w:val="00E33287"/>
    <w:rsid w:val="00E34334"/>
    <w:rsid w:val="00E37426"/>
    <w:rsid w:val="00E4043C"/>
    <w:rsid w:val="00E4140B"/>
    <w:rsid w:val="00E660C2"/>
    <w:rsid w:val="00E74567"/>
    <w:rsid w:val="00E7482D"/>
    <w:rsid w:val="00E77A13"/>
    <w:rsid w:val="00E85C28"/>
    <w:rsid w:val="00E87DD0"/>
    <w:rsid w:val="00E91E72"/>
    <w:rsid w:val="00EF66BA"/>
    <w:rsid w:val="00EF6876"/>
    <w:rsid w:val="00F06537"/>
    <w:rsid w:val="00F147D0"/>
    <w:rsid w:val="00F17DEF"/>
    <w:rsid w:val="00F32B8D"/>
    <w:rsid w:val="00F37D19"/>
    <w:rsid w:val="00F67EFE"/>
    <w:rsid w:val="00F82DD9"/>
    <w:rsid w:val="00F852CE"/>
    <w:rsid w:val="00F87E49"/>
    <w:rsid w:val="00F9726C"/>
    <w:rsid w:val="00FB7450"/>
    <w:rsid w:val="00FE2FB0"/>
    <w:rsid w:val="00FE6432"/>
    <w:rsid w:val="00FF01D9"/>
    <w:rsid w:val="00FF43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6B0002"/>
    <w:pPr>
      <w:spacing w:before="200" w:after="200" w:line="276" w:lineRule="auto"/>
    </w:pPr>
    <w:rPr>
      <w:lang w:val="en-US" w:eastAsia="en-US"/>
    </w:rPr>
  </w:style>
  <w:style w:type="paragraph" w:styleId="1">
    <w:name w:val="heading 1"/>
    <w:basedOn w:val="a"/>
    <w:next w:val="a"/>
    <w:link w:val="10"/>
    <w:uiPriority w:val="99"/>
    <w:qFormat/>
    <w:rsid w:val="006B0002"/>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2">
    <w:name w:val="heading 2"/>
    <w:basedOn w:val="a"/>
    <w:next w:val="a"/>
    <w:link w:val="20"/>
    <w:uiPriority w:val="99"/>
    <w:qFormat/>
    <w:rsid w:val="006B000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3">
    <w:name w:val="heading 3"/>
    <w:basedOn w:val="a"/>
    <w:next w:val="a"/>
    <w:link w:val="30"/>
    <w:uiPriority w:val="99"/>
    <w:qFormat/>
    <w:rsid w:val="006B0002"/>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0"/>
    <w:uiPriority w:val="99"/>
    <w:qFormat/>
    <w:rsid w:val="006B0002"/>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0"/>
    <w:uiPriority w:val="99"/>
    <w:qFormat/>
    <w:rsid w:val="006B0002"/>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0"/>
    <w:uiPriority w:val="99"/>
    <w:qFormat/>
    <w:rsid w:val="006B0002"/>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0"/>
    <w:uiPriority w:val="99"/>
    <w:qFormat/>
    <w:rsid w:val="006B0002"/>
    <w:pPr>
      <w:spacing w:before="300" w:after="0"/>
      <w:outlineLvl w:val="6"/>
    </w:pPr>
    <w:rPr>
      <w:caps/>
      <w:color w:val="365F91"/>
      <w:spacing w:val="10"/>
      <w:sz w:val="22"/>
      <w:szCs w:val="22"/>
    </w:rPr>
  </w:style>
  <w:style w:type="paragraph" w:styleId="8">
    <w:name w:val="heading 8"/>
    <w:basedOn w:val="a"/>
    <w:next w:val="a"/>
    <w:link w:val="80"/>
    <w:uiPriority w:val="99"/>
    <w:qFormat/>
    <w:rsid w:val="006B0002"/>
    <w:pPr>
      <w:spacing w:before="300" w:after="0"/>
      <w:outlineLvl w:val="7"/>
    </w:pPr>
    <w:rPr>
      <w:caps/>
      <w:spacing w:val="10"/>
      <w:sz w:val="18"/>
      <w:szCs w:val="18"/>
    </w:rPr>
  </w:style>
  <w:style w:type="paragraph" w:styleId="9">
    <w:name w:val="heading 9"/>
    <w:basedOn w:val="a"/>
    <w:next w:val="a"/>
    <w:link w:val="90"/>
    <w:uiPriority w:val="99"/>
    <w:qFormat/>
    <w:rsid w:val="006B0002"/>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0002"/>
    <w:rPr>
      <w:rFonts w:cs="Times New Roman"/>
      <w:b/>
      <w:bCs/>
      <w:caps/>
      <w:color w:val="FFFFFF"/>
      <w:spacing w:val="15"/>
      <w:shd w:val="clear" w:color="auto" w:fill="4F81BD"/>
    </w:rPr>
  </w:style>
  <w:style w:type="character" w:customStyle="1" w:styleId="20">
    <w:name w:val="Заголовок 2 Знак"/>
    <w:basedOn w:val="a0"/>
    <w:link w:val="2"/>
    <w:uiPriority w:val="99"/>
    <w:locked/>
    <w:rsid w:val="006B0002"/>
    <w:rPr>
      <w:rFonts w:cs="Times New Roman"/>
      <w:caps/>
      <w:spacing w:val="15"/>
      <w:shd w:val="clear" w:color="auto" w:fill="DBE5F1"/>
    </w:rPr>
  </w:style>
  <w:style w:type="character" w:customStyle="1" w:styleId="30">
    <w:name w:val="Заголовок 3 Знак"/>
    <w:basedOn w:val="a0"/>
    <w:link w:val="3"/>
    <w:uiPriority w:val="99"/>
    <w:locked/>
    <w:rsid w:val="006B0002"/>
    <w:rPr>
      <w:rFonts w:cs="Times New Roman"/>
      <w:caps/>
      <w:color w:val="243F60"/>
      <w:spacing w:val="15"/>
    </w:rPr>
  </w:style>
  <w:style w:type="character" w:customStyle="1" w:styleId="40">
    <w:name w:val="Заголовок 4 Знак"/>
    <w:basedOn w:val="a0"/>
    <w:link w:val="4"/>
    <w:uiPriority w:val="99"/>
    <w:locked/>
    <w:rsid w:val="006B0002"/>
    <w:rPr>
      <w:rFonts w:cs="Times New Roman"/>
      <w:caps/>
      <w:color w:val="365F91"/>
      <w:spacing w:val="10"/>
    </w:rPr>
  </w:style>
  <w:style w:type="character" w:customStyle="1" w:styleId="50">
    <w:name w:val="Заголовок 5 Знак"/>
    <w:basedOn w:val="a0"/>
    <w:link w:val="5"/>
    <w:uiPriority w:val="99"/>
    <w:semiHidden/>
    <w:locked/>
    <w:rsid w:val="006B0002"/>
    <w:rPr>
      <w:rFonts w:cs="Times New Roman"/>
      <w:caps/>
      <w:color w:val="365F91"/>
      <w:spacing w:val="10"/>
    </w:rPr>
  </w:style>
  <w:style w:type="character" w:customStyle="1" w:styleId="60">
    <w:name w:val="Заголовок 6 Знак"/>
    <w:basedOn w:val="a0"/>
    <w:link w:val="6"/>
    <w:uiPriority w:val="99"/>
    <w:semiHidden/>
    <w:locked/>
    <w:rsid w:val="006B0002"/>
    <w:rPr>
      <w:rFonts w:cs="Times New Roman"/>
      <w:caps/>
      <w:color w:val="365F91"/>
      <w:spacing w:val="10"/>
    </w:rPr>
  </w:style>
  <w:style w:type="character" w:customStyle="1" w:styleId="70">
    <w:name w:val="Заголовок 7 Знак"/>
    <w:basedOn w:val="a0"/>
    <w:link w:val="7"/>
    <w:uiPriority w:val="99"/>
    <w:semiHidden/>
    <w:locked/>
    <w:rsid w:val="006B0002"/>
    <w:rPr>
      <w:rFonts w:cs="Times New Roman"/>
      <w:caps/>
      <w:color w:val="365F91"/>
      <w:spacing w:val="10"/>
    </w:rPr>
  </w:style>
  <w:style w:type="character" w:customStyle="1" w:styleId="80">
    <w:name w:val="Заголовок 8 Знак"/>
    <w:basedOn w:val="a0"/>
    <w:link w:val="8"/>
    <w:uiPriority w:val="99"/>
    <w:semiHidden/>
    <w:locked/>
    <w:rsid w:val="006B0002"/>
    <w:rPr>
      <w:rFonts w:cs="Times New Roman"/>
      <w:caps/>
      <w:spacing w:val="10"/>
      <w:sz w:val="18"/>
      <w:szCs w:val="18"/>
    </w:rPr>
  </w:style>
  <w:style w:type="character" w:customStyle="1" w:styleId="90">
    <w:name w:val="Заголовок 9 Знак"/>
    <w:basedOn w:val="a0"/>
    <w:link w:val="9"/>
    <w:uiPriority w:val="99"/>
    <w:semiHidden/>
    <w:locked/>
    <w:rsid w:val="006B0002"/>
    <w:rPr>
      <w:rFonts w:cs="Times New Roman"/>
      <w:i/>
      <w:caps/>
      <w:spacing w:val="10"/>
      <w:sz w:val="18"/>
      <w:szCs w:val="18"/>
    </w:rPr>
  </w:style>
  <w:style w:type="paragraph" w:styleId="a3">
    <w:name w:val="caption"/>
    <w:basedOn w:val="a"/>
    <w:next w:val="a"/>
    <w:uiPriority w:val="99"/>
    <w:qFormat/>
    <w:rsid w:val="006B0002"/>
    <w:rPr>
      <w:b/>
      <w:bCs/>
      <w:color w:val="365F91"/>
      <w:sz w:val="16"/>
      <w:szCs w:val="16"/>
    </w:rPr>
  </w:style>
  <w:style w:type="paragraph" w:styleId="a4">
    <w:name w:val="Title"/>
    <w:basedOn w:val="a"/>
    <w:next w:val="a"/>
    <w:link w:val="a5"/>
    <w:uiPriority w:val="99"/>
    <w:qFormat/>
    <w:rsid w:val="006B0002"/>
    <w:pPr>
      <w:spacing w:before="720"/>
    </w:pPr>
    <w:rPr>
      <w:caps/>
      <w:color w:val="4F81BD"/>
      <w:spacing w:val="10"/>
      <w:kern w:val="28"/>
      <w:sz w:val="52"/>
      <w:szCs w:val="52"/>
    </w:rPr>
  </w:style>
  <w:style w:type="character" w:customStyle="1" w:styleId="a5">
    <w:name w:val="Название Знак"/>
    <w:basedOn w:val="a0"/>
    <w:link w:val="a4"/>
    <w:uiPriority w:val="99"/>
    <w:locked/>
    <w:rsid w:val="006B0002"/>
    <w:rPr>
      <w:rFonts w:cs="Times New Roman"/>
      <w:caps/>
      <w:color w:val="4F81BD"/>
      <w:spacing w:val="10"/>
      <w:kern w:val="28"/>
      <w:sz w:val="52"/>
      <w:szCs w:val="52"/>
    </w:rPr>
  </w:style>
  <w:style w:type="paragraph" w:styleId="a6">
    <w:name w:val="Subtitle"/>
    <w:basedOn w:val="a"/>
    <w:next w:val="a"/>
    <w:link w:val="a7"/>
    <w:uiPriority w:val="99"/>
    <w:qFormat/>
    <w:rsid w:val="006B0002"/>
    <w:pPr>
      <w:spacing w:after="1000" w:line="240" w:lineRule="auto"/>
    </w:pPr>
    <w:rPr>
      <w:caps/>
      <w:color w:val="595959"/>
      <w:spacing w:val="10"/>
      <w:sz w:val="24"/>
      <w:szCs w:val="24"/>
    </w:rPr>
  </w:style>
  <w:style w:type="character" w:customStyle="1" w:styleId="a7">
    <w:name w:val="Подзаголовок Знак"/>
    <w:basedOn w:val="a0"/>
    <w:link w:val="a6"/>
    <w:uiPriority w:val="99"/>
    <w:locked/>
    <w:rsid w:val="006B0002"/>
    <w:rPr>
      <w:rFonts w:cs="Times New Roman"/>
      <w:caps/>
      <w:color w:val="595959"/>
      <w:spacing w:val="10"/>
      <w:sz w:val="24"/>
      <w:szCs w:val="24"/>
    </w:rPr>
  </w:style>
  <w:style w:type="character" w:styleId="a8">
    <w:name w:val="Strong"/>
    <w:basedOn w:val="a0"/>
    <w:uiPriority w:val="99"/>
    <w:qFormat/>
    <w:rsid w:val="006B0002"/>
    <w:rPr>
      <w:rFonts w:cs="Times New Roman"/>
      <w:b/>
    </w:rPr>
  </w:style>
  <w:style w:type="character" w:styleId="a9">
    <w:name w:val="Emphasis"/>
    <w:basedOn w:val="a0"/>
    <w:uiPriority w:val="99"/>
    <w:qFormat/>
    <w:rsid w:val="006B0002"/>
    <w:rPr>
      <w:rFonts w:cs="Times New Roman"/>
      <w:caps/>
      <w:color w:val="243F60"/>
      <w:spacing w:val="5"/>
    </w:rPr>
  </w:style>
  <w:style w:type="paragraph" w:styleId="aa">
    <w:name w:val="No Spacing"/>
    <w:basedOn w:val="a"/>
    <w:link w:val="ab"/>
    <w:uiPriority w:val="99"/>
    <w:qFormat/>
    <w:rsid w:val="006B0002"/>
    <w:pPr>
      <w:spacing w:before="0" w:after="0" w:line="240" w:lineRule="auto"/>
    </w:pPr>
  </w:style>
  <w:style w:type="character" w:customStyle="1" w:styleId="ab">
    <w:name w:val="Без интервала Знак"/>
    <w:basedOn w:val="a0"/>
    <w:link w:val="aa"/>
    <w:uiPriority w:val="99"/>
    <w:locked/>
    <w:rsid w:val="006B0002"/>
    <w:rPr>
      <w:rFonts w:cs="Times New Roman"/>
      <w:sz w:val="20"/>
      <w:szCs w:val="20"/>
    </w:rPr>
  </w:style>
  <w:style w:type="paragraph" w:styleId="ac">
    <w:name w:val="List Paragraph"/>
    <w:basedOn w:val="a"/>
    <w:uiPriority w:val="99"/>
    <w:qFormat/>
    <w:rsid w:val="006B0002"/>
    <w:pPr>
      <w:ind w:left="720"/>
      <w:contextualSpacing/>
    </w:pPr>
  </w:style>
  <w:style w:type="paragraph" w:styleId="21">
    <w:name w:val="Quote"/>
    <w:basedOn w:val="a"/>
    <w:next w:val="a"/>
    <w:link w:val="22"/>
    <w:uiPriority w:val="99"/>
    <w:qFormat/>
    <w:rsid w:val="006B0002"/>
    <w:rPr>
      <w:i/>
      <w:iCs/>
    </w:rPr>
  </w:style>
  <w:style w:type="character" w:customStyle="1" w:styleId="22">
    <w:name w:val="Цитата 2 Знак"/>
    <w:basedOn w:val="a0"/>
    <w:link w:val="21"/>
    <w:uiPriority w:val="99"/>
    <w:locked/>
    <w:rsid w:val="006B0002"/>
    <w:rPr>
      <w:rFonts w:cs="Times New Roman"/>
      <w:i/>
      <w:iCs/>
      <w:sz w:val="20"/>
      <w:szCs w:val="20"/>
    </w:rPr>
  </w:style>
  <w:style w:type="paragraph" w:styleId="ad">
    <w:name w:val="Intense Quote"/>
    <w:basedOn w:val="a"/>
    <w:next w:val="a"/>
    <w:link w:val="ae"/>
    <w:uiPriority w:val="99"/>
    <w:qFormat/>
    <w:rsid w:val="006B0002"/>
    <w:pPr>
      <w:pBdr>
        <w:top w:val="single" w:sz="4" w:space="10" w:color="4F81BD"/>
        <w:left w:val="single" w:sz="4" w:space="10" w:color="4F81BD"/>
      </w:pBdr>
      <w:spacing w:after="0"/>
      <w:ind w:left="1296" w:right="1152"/>
      <w:jc w:val="both"/>
    </w:pPr>
    <w:rPr>
      <w:i/>
      <w:iCs/>
      <w:color w:val="4F81BD"/>
    </w:rPr>
  </w:style>
  <w:style w:type="character" w:customStyle="1" w:styleId="ae">
    <w:name w:val="Выделенная цитата Знак"/>
    <w:basedOn w:val="a0"/>
    <w:link w:val="ad"/>
    <w:uiPriority w:val="99"/>
    <w:locked/>
    <w:rsid w:val="006B0002"/>
    <w:rPr>
      <w:rFonts w:cs="Times New Roman"/>
      <w:i/>
      <w:iCs/>
      <w:color w:val="4F81BD"/>
      <w:sz w:val="20"/>
      <w:szCs w:val="20"/>
    </w:rPr>
  </w:style>
  <w:style w:type="character" w:styleId="af">
    <w:name w:val="Subtle Emphasis"/>
    <w:basedOn w:val="a0"/>
    <w:uiPriority w:val="99"/>
    <w:qFormat/>
    <w:rsid w:val="006B0002"/>
    <w:rPr>
      <w:rFonts w:cs="Times New Roman"/>
      <w:i/>
      <w:color w:val="243F60"/>
    </w:rPr>
  </w:style>
  <w:style w:type="character" w:styleId="af0">
    <w:name w:val="Intense Emphasis"/>
    <w:basedOn w:val="a0"/>
    <w:uiPriority w:val="99"/>
    <w:qFormat/>
    <w:rsid w:val="006B0002"/>
    <w:rPr>
      <w:rFonts w:cs="Times New Roman"/>
      <w:b/>
      <w:caps/>
      <w:color w:val="243F60"/>
      <w:spacing w:val="10"/>
    </w:rPr>
  </w:style>
  <w:style w:type="character" w:styleId="af1">
    <w:name w:val="Subtle Reference"/>
    <w:basedOn w:val="a0"/>
    <w:uiPriority w:val="99"/>
    <w:qFormat/>
    <w:rsid w:val="006B0002"/>
    <w:rPr>
      <w:rFonts w:cs="Times New Roman"/>
      <w:b/>
      <w:color w:val="4F81BD"/>
    </w:rPr>
  </w:style>
  <w:style w:type="character" w:styleId="af2">
    <w:name w:val="Intense Reference"/>
    <w:basedOn w:val="a0"/>
    <w:uiPriority w:val="99"/>
    <w:qFormat/>
    <w:rsid w:val="006B0002"/>
    <w:rPr>
      <w:rFonts w:cs="Times New Roman"/>
      <w:b/>
      <w:i/>
      <w:caps/>
      <w:color w:val="4F81BD"/>
    </w:rPr>
  </w:style>
  <w:style w:type="character" w:styleId="af3">
    <w:name w:val="Book Title"/>
    <w:basedOn w:val="a0"/>
    <w:uiPriority w:val="99"/>
    <w:qFormat/>
    <w:rsid w:val="006B0002"/>
    <w:rPr>
      <w:rFonts w:cs="Times New Roman"/>
      <w:b/>
      <w:i/>
      <w:spacing w:val="9"/>
    </w:rPr>
  </w:style>
  <w:style w:type="paragraph" w:styleId="af4">
    <w:name w:val="TOC Heading"/>
    <w:basedOn w:val="1"/>
    <w:next w:val="a"/>
    <w:uiPriority w:val="99"/>
    <w:qFormat/>
    <w:rsid w:val="006B0002"/>
    <w:pPr>
      <w:outlineLvl w:val="9"/>
    </w:pPr>
  </w:style>
  <w:style w:type="character" w:customStyle="1" w:styleId="HTML">
    <w:name w:val="Стандартный HTML Знак"/>
    <w:basedOn w:val="a0"/>
    <w:link w:val="HTML0"/>
    <w:uiPriority w:val="99"/>
    <w:semiHidden/>
    <w:locked/>
    <w:rsid w:val="00E073B6"/>
    <w:rPr>
      <w:rFonts w:ascii="Courier New" w:hAnsi="Courier New" w:cs="Courier New"/>
      <w:sz w:val="20"/>
      <w:szCs w:val="20"/>
      <w:lang w:val="ru-RU" w:eastAsia="ru-RU" w:bidi="ar-SA"/>
    </w:rPr>
  </w:style>
  <w:style w:type="paragraph" w:styleId="HTML0">
    <w:name w:val="HTML Preformatted"/>
    <w:basedOn w:val="a"/>
    <w:link w:val="HTML"/>
    <w:uiPriority w:val="99"/>
    <w:semiHidden/>
    <w:rsid w:val="00E0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ru-RU" w:eastAsia="ru-RU"/>
    </w:rPr>
  </w:style>
  <w:style w:type="character" w:customStyle="1" w:styleId="HTMLPreformattedChar1">
    <w:name w:val="HTML Preformatted Char1"/>
    <w:basedOn w:val="a0"/>
    <w:link w:val="HTML0"/>
    <w:uiPriority w:val="99"/>
    <w:semiHidden/>
    <w:locked/>
    <w:rsid w:val="00F852CE"/>
    <w:rPr>
      <w:rFonts w:ascii="Courier New" w:hAnsi="Courier New" w:cs="Courier New"/>
      <w:sz w:val="20"/>
      <w:szCs w:val="20"/>
      <w:lang w:val="en-US" w:eastAsia="en-US"/>
    </w:rPr>
  </w:style>
  <w:style w:type="paragraph" w:styleId="af5">
    <w:name w:val="header"/>
    <w:basedOn w:val="a"/>
    <w:link w:val="af6"/>
    <w:uiPriority w:val="99"/>
    <w:semiHidden/>
    <w:rsid w:val="00735374"/>
    <w:pPr>
      <w:tabs>
        <w:tab w:val="center" w:pos="4677"/>
        <w:tab w:val="right" w:pos="9355"/>
      </w:tabs>
      <w:spacing w:before="0" w:after="0" w:line="240" w:lineRule="auto"/>
    </w:pPr>
  </w:style>
  <w:style w:type="character" w:customStyle="1" w:styleId="af6">
    <w:name w:val="Верхний колонтитул Знак"/>
    <w:basedOn w:val="a0"/>
    <w:link w:val="af5"/>
    <w:uiPriority w:val="99"/>
    <w:semiHidden/>
    <w:locked/>
    <w:rsid w:val="00735374"/>
    <w:rPr>
      <w:rFonts w:cs="Times New Roman"/>
      <w:sz w:val="20"/>
      <w:szCs w:val="20"/>
    </w:rPr>
  </w:style>
  <w:style w:type="paragraph" w:styleId="af7">
    <w:name w:val="footer"/>
    <w:basedOn w:val="a"/>
    <w:link w:val="af8"/>
    <w:uiPriority w:val="99"/>
    <w:semiHidden/>
    <w:rsid w:val="00735374"/>
    <w:pPr>
      <w:tabs>
        <w:tab w:val="center" w:pos="4677"/>
        <w:tab w:val="right" w:pos="9355"/>
      </w:tabs>
      <w:spacing w:before="0" w:after="0" w:line="240" w:lineRule="auto"/>
    </w:pPr>
  </w:style>
  <w:style w:type="character" w:customStyle="1" w:styleId="af8">
    <w:name w:val="Нижний колонтитул Знак"/>
    <w:basedOn w:val="a0"/>
    <w:link w:val="af7"/>
    <w:uiPriority w:val="99"/>
    <w:semiHidden/>
    <w:locked/>
    <w:rsid w:val="00735374"/>
    <w:rPr>
      <w:rFonts w:cs="Times New Roman"/>
      <w:sz w:val="20"/>
      <w:szCs w:val="20"/>
    </w:rPr>
  </w:style>
  <w:style w:type="character" w:styleId="af9">
    <w:name w:val="Hyperlink"/>
    <w:basedOn w:val="a0"/>
    <w:uiPriority w:val="99"/>
    <w:rsid w:val="00714FEB"/>
    <w:rPr>
      <w:rFonts w:cs="Times New Roman"/>
      <w:color w:val="0000FF"/>
      <w:u w:val="single"/>
    </w:rPr>
  </w:style>
  <w:style w:type="character" w:styleId="afa">
    <w:name w:val="line number"/>
    <w:basedOn w:val="a0"/>
    <w:uiPriority w:val="99"/>
    <w:rsid w:val="00714FEB"/>
    <w:rPr>
      <w:rFonts w:cs="Times New Roman"/>
    </w:rPr>
  </w:style>
  <w:style w:type="paragraph" w:styleId="afb">
    <w:name w:val="Balloon Text"/>
    <w:basedOn w:val="a"/>
    <w:link w:val="afc"/>
    <w:uiPriority w:val="99"/>
    <w:semiHidden/>
    <w:locked/>
    <w:rsid w:val="006322B1"/>
    <w:rPr>
      <w:rFonts w:ascii="Tahoma" w:hAnsi="Tahoma" w:cs="Tahoma"/>
      <w:sz w:val="16"/>
      <w:szCs w:val="16"/>
    </w:rPr>
  </w:style>
  <w:style w:type="character" w:customStyle="1" w:styleId="afc">
    <w:name w:val="Текст выноски Знак"/>
    <w:basedOn w:val="a0"/>
    <w:link w:val="afb"/>
    <w:uiPriority w:val="99"/>
    <w:semiHidden/>
    <w:locked/>
    <w:rsid w:val="005D1950"/>
    <w:rPr>
      <w:rFonts w:ascii="Times New Roman" w:hAnsi="Times New Roman" w:cs="Times New Roman"/>
      <w:sz w:val="2"/>
      <w:lang w:val="en-US" w:eastAsia="en-US"/>
    </w:rPr>
  </w:style>
  <w:style w:type="paragraph" w:styleId="afd">
    <w:name w:val="Normal (Web)"/>
    <w:basedOn w:val="a"/>
    <w:uiPriority w:val="99"/>
    <w:locked/>
    <w:rsid w:val="003A0EF9"/>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090000">
      <w:marLeft w:val="0"/>
      <w:marRight w:val="0"/>
      <w:marTop w:val="0"/>
      <w:marBottom w:val="0"/>
      <w:divBdr>
        <w:top w:val="none" w:sz="0" w:space="0" w:color="auto"/>
        <w:left w:val="none" w:sz="0" w:space="0" w:color="auto"/>
        <w:bottom w:val="none" w:sz="0" w:space="0" w:color="auto"/>
        <w:right w:val="none" w:sz="0" w:space="0" w:color="auto"/>
      </w:divBdr>
      <w:divsChild>
        <w:div w:id="19089995">
          <w:marLeft w:val="720"/>
          <w:marRight w:val="720"/>
          <w:marTop w:val="100"/>
          <w:marBottom w:val="100"/>
          <w:divBdr>
            <w:top w:val="none" w:sz="0" w:space="0" w:color="auto"/>
            <w:left w:val="none" w:sz="0" w:space="0" w:color="auto"/>
            <w:bottom w:val="none" w:sz="0" w:space="0" w:color="auto"/>
            <w:right w:val="none" w:sz="0" w:space="0" w:color="auto"/>
          </w:divBdr>
          <w:divsChild>
            <w:div w:id="19090001">
              <w:marLeft w:val="0"/>
              <w:marRight w:val="0"/>
              <w:marTop w:val="0"/>
              <w:marBottom w:val="0"/>
              <w:divBdr>
                <w:top w:val="none" w:sz="0" w:space="0" w:color="auto"/>
                <w:left w:val="none" w:sz="0" w:space="0" w:color="auto"/>
                <w:bottom w:val="none" w:sz="0" w:space="0" w:color="auto"/>
                <w:right w:val="none" w:sz="0" w:space="0" w:color="auto"/>
              </w:divBdr>
              <w:divsChild>
                <w:div w:id="19090024">
                  <w:marLeft w:val="0"/>
                  <w:marRight w:val="0"/>
                  <w:marTop w:val="0"/>
                  <w:marBottom w:val="0"/>
                  <w:divBdr>
                    <w:top w:val="none" w:sz="0" w:space="0" w:color="auto"/>
                    <w:left w:val="none" w:sz="0" w:space="0" w:color="auto"/>
                    <w:bottom w:val="none" w:sz="0" w:space="0" w:color="auto"/>
                    <w:right w:val="none" w:sz="0" w:space="0" w:color="auto"/>
                  </w:divBdr>
                  <w:divsChild>
                    <w:div w:id="19089994">
                      <w:marLeft w:val="0"/>
                      <w:marRight w:val="0"/>
                      <w:marTop w:val="0"/>
                      <w:marBottom w:val="0"/>
                      <w:divBdr>
                        <w:top w:val="none" w:sz="0" w:space="0" w:color="auto"/>
                        <w:left w:val="none" w:sz="0" w:space="0" w:color="auto"/>
                        <w:bottom w:val="none" w:sz="0" w:space="0" w:color="auto"/>
                        <w:right w:val="none" w:sz="0" w:space="0" w:color="auto"/>
                      </w:divBdr>
                    </w:div>
                    <w:div w:id="19089996">
                      <w:marLeft w:val="0"/>
                      <w:marRight w:val="0"/>
                      <w:marTop w:val="0"/>
                      <w:marBottom w:val="0"/>
                      <w:divBdr>
                        <w:top w:val="none" w:sz="0" w:space="0" w:color="auto"/>
                        <w:left w:val="none" w:sz="0" w:space="0" w:color="auto"/>
                        <w:bottom w:val="none" w:sz="0" w:space="0" w:color="auto"/>
                        <w:right w:val="none" w:sz="0" w:space="0" w:color="auto"/>
                      </w:divBdr>
                    </w:div>
                    <w:div w:id="19089997">
                      <w:marLeft w:val="0"/>
                      <w:marRight w:val="0"/>
                      <w:marTop w:val="0"/>
                      <w:marBottom w:val="0"/>
                      <w:divBdr>
                        <w:top w:val="none" w:sz="0" w:space="0" w:color="auto"/>
                        <w:left w:val="none" w:sz="0" w:space="0" w:color="auto"/>
                        <w:bottom w:val="none" w:sz="0" w:space="0" w:color="auto"/>
                        <w:right w:val="none" w:sz="0" w:space="0" w:color="auto"/>
                      </w:divBdr>
                    </w:div>
                    <w:div w:id="19089998">
                      <w:marLeft w:val="0"/>
                      <w:marRight w:val="0"/>
                      <w:marTop w:val="0"/>
                      <w:marBottom w:val="0"/>
                      <w:divBdr>
                        <w:top w:val="none" w:sz="0" w:space="0" w:color="auto"/>
                        <w:left w:val="none" w:sz="0" w:space="0" w:color="auto"/>
                        <w:bottom w:val="none" w:sz="0" w:space="0" w:color="auto"/>
                        <w:right w:val="none" w:sz="0" w:space="0" w:color="auto"/>
                      </w:divBdr>
                    </w:div>
                    <w:div w:id="19089999">
                      <w:marLeft w:val="0"/>
                      <w:marRight w:val="0"/>
                      <w:marTop w:val="0"/>
                      <w:marBottom w:val="0"/>
                      <w:divBdr>
                        <w:top w:val="none" w:sz="0" w:space="0" w:color="auto"/>
                        <w:left w:val="none" w:sz="0" w:space="0" w:color="auto"/>
                        <w:bottom w:val="none" w:sz="0" w:space="0" w:color="auto"/>
                        <w:right w:val="none" w:sz="0" w:space="0" w:color="auto"/>
                      </w:divBdr>
                    </w:div>
                    <w:div w:id="19090002">
                      <w:marLeft w:val="0"/>
                      <w:marRight w:val="0"/>
                      <w:marTop w:val="0"/>
                      <w:marBottom w:val="0"/>
                      <w:divBdr>
                        <w:top w:val="none" w:sz="0" w:space="0" w:color="auto"/>
                        <w:left w:val="none" w:sz="0" w:space="0" w:color="auto"/>
                        <w:bottom w:val="none" w:sz="0" w:space="0" w:color="auto"/>
                        <w:right w:val="none" w:sz="0" w:space="0" w:color="auto"/>
                      </w:divBdr>
                    </w:div>
                    <w:div w:id="19090003">
                      <w:marLeft w:val="0"/>
                      <w:marRight w:val="0"/>
                      <w:marTop w:val="0"/>
                      <w:marBottom w:val="0"/>
                      <w:divBdr>
                        <w:top w:val="none" w:sz="0" w:space="0" w:color="auto"/>
                        <w:left w:val="none" w:sz="0" w:space="0" w:color="auto"/>
                        <w:bottom w:val="none" w:sz="0" w:space="0" w:color="auto"/>
                        <w:right w:val="none" w:sz="0" w:space="0" w:color="auto"/>
                      </w:divBdr>
                    </w:div>
                    <w:div w:id="19090004">
                      <w:marLeft w:val="0"/>
                      <w:marRight w:val="0"/>
                      <w:marTop w:val="0"/>
                      <w:marBottom w:val="0"/>
                      <w:divBdr>
                        <w:top w:val="none" w:sz="0" w:space="0" w:color="auto"/>
                        <w:left w:val="none" w:sz="0" w:space="0" w:color="auto"/>
                        <w:bottom w:val="none" w:sz="0" w:space="0" w:color="auto"/>
                        <w:right w:val="none" w:sz="0" w:space="0" w:color="auto"/>
                      </w:divBdr>
                    </w:div>
                    <w:div w:id="19090005">
                      <w:marLeft w:val="0"/>
                      <w:marRight w:val="0"/>
                      <w:marTop w:val="0"/>
                      <w:marBottom w:val="0"/>
                      <w:divBdr>
                        <w:top w:val="none" w:sz="0" w:space="0" w:color="auto"/>
                        <w:left w:val="none" w:sz="0" w:space="0" w:color="auto"/>
                        <w:bottom w:val="none" w:sz="0" w:space="0" w:color="auto"/>
                        <w:right w:val="none" w:sz="0" w:space="0" w:color="auto"/>
                      </w:divBdr>
                    </w:div>
                    <w:div w:id="19090006">
                      <w:marLeft w:val="0"/>
                      <w:marRight w:val="0"/>
                      <w:marTop w:val="0"/>
                      <w:marBottom w:val="0"/>
                      <w:divBdr>
                        <w:top w:val="none" w:sz="0" w:space="0" w:color="auto"/>
                        <w:left w:val="none" w:sz="0" w:space="0" w:color="auto"/>
                        <w:bottom w:val="none" w:sz="0" w:space="0" w:color="auto"/>
                        <w:right w:val="none" w:sz="0" w:space="0" w:color="auto"/>
                      </w:divBdr>
                    </w:div>
                    <w:div w:id="19090007">
                      <w:marLeft w:val="0"/>
                      <w:marRight w:val="0"/>
                      <w:marTop w:val="0"/>
                      <w:marBottom w:val="0"/>
                      <w:divBdr>
                        <w:top w:val="none" w:sz="0" w:space="0" w:color="auto"/>
                        <w:left w:val="none" w:sz="0" w:space="0" w:color="auto"/>
                        <w:bottom w:val="none" w:sz="0" w:space="0" w:color="auto"/>
                        <w:right w:val="none" w:sz="0" w:space="0" w:color="auto"/>
                      </w:divBdr>
                    </w:div>
                    <w:div w:id="19090008">
                      <w:marLeft w:val="0"/>
                      <w:marRight w:val="0"/>
                      <w:marTop w:val="0"/>
                      <w:marBottom w:val="0"/>
                      <w:divBdr>
                        <w:top w:val="none" w:sz="0" w:space="0" w:color="auto"/>
                        <w:left w:val="none" w:sz="0" w:space="0" w:color="auto"/>
                        <w:bottom w:val="none" w:sz="0" w:space="0" w:color="auto"/>
                        <w:right w:val="none" w:sz="0" w:space="0" w:color="auto"/>
                      </w:divBdr>
                    </w:div>
                    <w:div w:id="19090009">
                      <w:marLeft w:val="0"/>
                      <w:marRight w:val="0"/>
                      <w:marTop w:val="0"/>
                      <w:marBottom w:val="0"/>
                      <w:divBdr>
                        <w:top w:val="none" w:sz="0" w:space="0" w:color="auto"/>
                        <w:left w:val="none" w:sz="0" w:space="0" w:color="auto"/>
                        <w:bottom w:val="none" w:sz="0" w:space="0" w:color="auto"/>
                        <w:right w:val="none" w:sz="0" w:space="0" w:color="auto"/>
                      </w:divBdr>
                    </w:div>
                    <w:div w:id="19090010">
                      <w:marLeft w:val="0"/>
                      <w:marRight w:val="0"/>
                      <w:marTop w:val="0"/>
                      <w:marBottom w:val="0"/>
                      <w:divBdr>
                        <w:top w:val="none" w:sz="0" w:space="0" w:color="auto"/>
                        <w:left w:val="none" w:sz="0" w:space="0" w:color="auto"/>
                        <w:bottom w:val="none" w:sz="0" w:space="0" w:color="auto"/>
                        <w:right w:val="none" w:sz="0" w:space="0" w:color="auto"/>
                      </w:divBdr>
                    </w:div>
                    <w:div w:id="19090011">
                      <w:marLeft w:val="0"/>
                      <w:marRight w:val="0"/>
                      <w:marTop w:val="0"/>
                      <w:marBottom w:val="0"/>
                      <w:divBdr>
                        <w:top w:val="none" w:sz="0" w:space="0" w:color="auto"/>
                        <w:left w:val="none" w:sz="0" w:space="0" w:color="auto"/>
                        <w:bottom w:val="none" w:sz="0" w:space="0" w:color="auto"/>
                        <w:right w:val="none" w:sz="0" w:space="0" w:color="auto"/>
                      </w:divBdr>
                    </w:div>
                    <w:div w:id="19090012">
                      <w:marLeft w:val="0"/>
                      <w:marRight w:val="0"/>
                      <w:marTop w:val="0"/>
                      <w:marBottom w:val="0"/>
                      <w:divBdr>
                        <w:top w:val="none" w:sz="0" w:space="0" w:color="auto"/>
                        <w:left w:val="none" w:sz="0" w:space="0" w:color="auto"/>
                        <w:bottom w:val="none" w:sz="0" w:space="0" w:color="auto"/>
                        <w:right w:val="none" w:sz="0" w:space="0" w:color="auto"/>
                      </w:divBdr>
                    </w:div>
                    <w:div w:id="19090013">
                      <w:marLeft w:val="0"/>
                      <w:marRight w:val="0"/>
                      <w:marTop w:val="0"/>
                      <w:marBottom w:val="0"/>
                      <w:divBdr>
                        <w:top w:val="none" w:sz="0" w:space="0" w:color="auto"/>
                        <w:left w:val="none" w:sz="0" w:space="0" w:color="auto"/>
                        <w:bottom w:val="none" w:sz="0" w:space="0" w:color="auto"/>
                        <w:right w:val="none" w:sz="0" w:space="0" w:color="auto"/>
                      </w:divBdr>
                    </w:div>
                    <w:div w:id="19090014">
                      <w:marLeft w:val="0"/>
                      <w:marRight w:val="0"/>
                      <w:marTop w:val="0"/>
                      <w:marBottom w:val="0"/>
                      <w:divBdr>
                        <w:top w:val="none" w:sz="0" w:space="0" w:color="auto"/>
                        <w:left w:val="none" w:sz="0" w:space="0" w:color="auto"/>
                        <w:bottom w:val="none" w:sz="0" w:space="0" w:color="auto"/>
                        <w:right w:val="none" w:sz="0" w:space="0" w:color="auto"/>
                      </w:divBdr>
                    </w:div>
                    <w:div w:id="19090015">
                      <w:marLeft w:val="0"/>
                      <w:marRight w:val="0"/>
                      <w:marTop w:val="0"/>
                      <w:marBottom w:val="0"/>
                      <w:divBdr>
                        <w:top w:val="none" w:sz="0" w:space="0" w:color="auto"/>
                        <w:left w:val="none" w:sz="0" w:space="0" w:color="auto"/>
                        <w:bottom w:val="none" w:sz="0" w:space="0" w:color="auto"/>
                        <w:right w:val="none" w:sz="0" w:space="0" w:color="auto"/>
                      </w:divBdr>
                    </w:div>
                    <w:div w:id="19090016">
                      <w:marLeft w:val="0"/>
                      <w:marRight w:val="0"/>
                      <w:marTop w:val="0"/>
                      <w:marBottom w:val="0"/>
                      <w:divBdr>
                        <w:top w:val="none" w:sz="0" w:space="0" w:color="auto"/>
                        <w:left w:val="none" w:sz="0" w:space="0" w:color="auto"/>
                        <w:bottom w:val="none" w:sz="0" w:space="0" w:color="auto"/>
                        <w:right w:val="none" w:sz="0" w:space="0" w:color="auto"/>
                      </w:divBdr>
                    </w:div>
                    <w:div w:id="19090017">
                      <w:marLeft w:val="0"/>
                      <w:marRight w:val="0"/>
                      <w:marTop w:val="0"/>
                      <w:marBottom w:val="0"/>
                      <w:divBdr>
                        <w:top w:val="none" w:sz="0" w:space="0" w:color="auto"/>
                        <w:left w:val="none" w:sz="0" w:space="0" w:color="auto"/>
                        <w:bottom w:val="none" w:sz="0" w:space="0" w:color="auto"/>
                        <w:right w:val="none" w:sz="0" w:space="0" w:color="auto"/>
                      </w:divBdr>
                    </w:div>
                    <w:div w:id="19090018">
                      <w:marLeft w:val="0"/>
                      <w:marRight w:val="0"/>
                      <w:marTop w:val="0"/>
                      <w:marBottom w:val="0"/>
                      <w:divBdr>
                        <w:top w:val="none" w:sz="0" w:space="0" w:color="auto"/>
                        <w:left w:val="none" w:sz="0" w:space="0" w:color="auto"/>
                        <w:bottom w:val="none" w:sz="0" w:space="0" w:color="auto"/>
                        <w:right w:val="none" w:sz="0" w:space="0" w:color="auto"/>
                      </w:divBdr>
                    </w:div>
                    <w:div w:id="19090019">
                      <w:marLeft w:val="0"/>
                      <w:marRight w:val="0"/>
                      <w:marTop w:val="0"/>
                      <w:marBottom w:val="0"/>
                      <w:divBdr>
                        <w:top w:val="none" w:sz="0" w:space="0" w:color="auto"/>
                        <w:left w:val="none" w:sz="0" w:space="0" w:color="auto"/>
                        <w:bottom w:val="none" w:sz="0" w:space="0" w:color="auto"/>
                        <w:right w:val="none" w:sz="0" w:space="0" w:color="auto"/>
                      </w:divBdr>
                    </w:div>
                    <w:div w:id="19090020">
                      <w:marLeft w:val="0"/>
                      <w:marRight w:val="0"/>
                      <w:marTop w:val="0"/>
                      <w:marBottom w:val="0"/>
                      <w:divBdr>
                        <w:top w:val="none" w:sz="0" w:space="0" w:color="auto"/>
                        <w:left w:val="none" w:sz="0" w:space="0" w:color="auto"/>
                        <w:bottom w:val="none" w:sz="0" w:space="0" w:color="auto"/>
                        <w:right w:val="none" w:sz="0" w:space="0" w:color="auto"/>
                      </w:divBdr>
                    </w:div>
                    <w:div w:id="19090021">
                      <w:marLeft w:val="0"/>
                      <w:marRight w:val="0"/>
                      <w:marTop w:val="0"/>
                      <w:marBottom w:val="0"/>
                      <w:divBdr>
                        <w:top w:val="none" w:sz="0" w:space="0" w:color="auto"/>
                        <w:left w:val="none" w:sz="0" w:space="0" w:color="auto"/>
                        <w:bottom w:val="none" w:sz="0" w:space="0" w:color="auto"/>
                        <w:right w:val="none" w:sz="0" w:space="0" w:color="auto"/>
                      </w:divBdr>
                    </w:div>
                    <w:div w:id="19090022">
                      <w:marLeft w:val="0"/>
                      <w:marRight w:val="0"/>
                      <w:marTop w:val="0"/>
                      <w:marBottom w:val="0"/>
                      <w:divBdr>
                        <w:top w:val="none" w:sz="0" w:space="0" w:color="auto"/>
                        <w:left w:val="none" w:sz="0" w:space="0" w:color="auto"/>
                        <w:bottom w:val="none" w:sz="0" w:space="0" w:color="auto"/>
                        <w:right w:val="none" w:sz="0" w:space="0" w:color="auto"/>
                      </w:divBdr>
                    </w:div>
                    <w:div w:id="19090023">
                      <w:marLeft w:val="0"/>
                      <w:marRight w:val="0"/>
                      <w:marTop w:val="0"/>
                      <w:marBottom w:val="0"/>
                      <w:divBdr>
                        <w:top w:val="none" w:sz="0" w:space="0" w:color="auto"/>
                        <w:left w:val="none" w:sz="0" w:space="0" w:color="auto"/>
                        <w:bottom w:val="none" w:sz="0" w:space="0" w:color="auto"/>
                        <w:right w:val="none" w:sz="0" w:space="0" w:color="auto"/>
                      </w:divBdr>
                    </w:div>
                    <w:div w:id="19090025">
                      <w:marLeft w:val="0"/>
                      <w:marRight w:val="0"/>
                      <w:marTop w:val="0"/>
                      <w:marBottom w:val="0"/>
                      <w:divBdr>
                        <w:top w:val="none" w:sz="0" w:space="0" w:color="auto"/>
                        <w:left w:val="none" w:sz="0" w:space="0" w:color="auto"/>
                        <w:bottom w:val="none" w:sz="0" w:space="0" w:color="auto"/>
                        <w:right w:val="none" w:sz="0" w:space="0" w:color="auto"/>
                      </w:divBdr>
                    </w:div>
                    <w:div w:id="190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027">
      <w:marLeft w:val="0"/>
      <w:marRight w:val="0"/>
      <w:marTop w:val="0"/>
      <w:marBottom w:val="0"/>
      <w:divBdr>
        <w:top w:val="none" w:sz="0" w:space="0" w:color="auto"/>
        <w:left w:val="none" w:sz="0" w:space="0" w:color="auto"/>
        <w:bottom w:val="none" w:sz="0" w:space="0" w:color="auto"/>
        <w:right w:val="none" w:sz="0" w:space="0" w:color="auto"/>
      </w:divBdr>
    </w:div>
    <w:div w:id="19090028">
      <w:marLeft w:val="0"/>
      <w:marRight w:val="0"/>
      <w:marTop w:val="0"/>
      <w:marBottom w:val="0"/>
      <w:divBdr>
        <w:top w:val="none" w:sz="0" w:space="0" w:color="auto"/>
        <w:left w:val="none" w:sz="0" w:space="0" w:color="auto"/>
        <w:bottom w:val="none" w:sz="0" w:space="0" w:color="auto"/>
        <w:right w:val="none" w:sz="0" w:space="0" w:color="auto"/>
      </w:divBdr>
    </w:div>
    <w:div w:id="19090029">
      <w:marLeft w:val="0"/>
      <w:marRight w:val="0"/>
      <w:marTop w:val="0"/>
      <w:marBottom w:val="0"/>
      <w:divBdr>
        <w:top w:val="none" w:sz="0" w:space="0" w:color="auto"/>
        <w:left w:val="none" w:sz="0" w:space="0" w:color="auto"/>
        <w:bottom w:val="none" w:sz="0" w:space="0" w:color="auto"/>
        <w:right w:val="none" w:sz="0" w:space="0" w:color="auto"/>
      </w:divBdr>
    </w:div>
    <w:div w:id="19090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7law.info/moscowobl/legal9v/v438.htm" TargetMode="External"/><Relationship Id="rId13" Type="http://schemas.openxmlformats.org/officeDocument/2006/relationships/hyperlink" Target="http://7law.info/moscowobl/legal9v/v438.htm" TargetMode="External"/><Relationship Id="rId3" Type="http://schemas.openxmlformats.org/officeDocument/2006/relationships/settings" Target="settings.xml"/><Relationship Id="rId7" Type="http://schemas.openxmlformats.org/officeDocument/2006/relationships/hyperlink" Target="http://7law.info/zakonodatelstvo/act4n/v639.htm" TargetMode="External"/><Relationship Id="rId12" Type="http://schemas.openxmlformats.org/officeDocument/2006/relationships/hyperlink" Target="http://7law.info/moscowobl/legal7b/w450.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7law.info/zakonodatelstvo/legal8u/w605.htm" TargetMode="External"/><Relationship Id="rId5" Type="http://schemas.openxmlformats.org/officeDocument/2006/relationships/footnotes" Target="footnotes.xml"/><Relationship Id="rId15" Type="http://schemas.openxmlformats.org/officeDocument/2006/relationships/hyperlink" Target="http://www.pravober.ru" TargetMode="External"/><Relationship Id="rId10" Type="http://schemas.openxmlformats.org/officeDocument/2006/relationships/hyperlink" Target="http://7law.info/zakonodatelstvo/legal8u/z236.htm" TargetMode="External"/><Relationship Id="rId4" Type="http://schemas.openxmlformats.org/officeDocument/2006/relationships/webSettings" Target="webSettings.xml"/><Relationship Id="rId9" Type="http://schemas.openxmlformats.org/officeDocument/2006/relationships/hyperlink" Target="http://7law.info/zakonodatelstvo/act5x/w280.htm" TargetMode="External"/><Relationship Id="rId14" Type="http://schemas.openxmlformats.org/officeDocument/2006/relationships/hyperlink" Target="http://7law.info/moscowobl/legal9v/v43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1907</TotalTime>
  <Pages>44</Pages>
  <Words>13244</Words>
  <Characters>75493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Ksen9</dc:creator>
  <cp:keywords/>
  <dc:description/>
  <cp:lastModifiedBy>User</cp:lastModifiedBy>
  <cp:revision>119</cp:revision>
  <cp:lastPrinted>2018-05-24T12:37:00Z</cp:lastPrinted>
  <dcterms:created xsi:type="dcterms:W3CDTF">2016-03-11T11:52:00Z</dcterms:created>
  <dcterms:modified xsi:type="dcterms:W3CDTF">2018-05-24T13:45:00Z</dcterms:modified>
</cp:coreProperties>
</file>