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A1" w:rsidRPr="00243BCA" w:rsidRDefault="003422A1" w:rsidP="003422A1">
      <w:pPr>
        <w:pStyle w:val="a6"/>
        <w:ind w:left="424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43BCA">
        <w:rPr>
          <w:rFonts w:ascii="Times New Roman" w:hAnsi="Times New Roman" w:cs="Times New Roman"/>
        </w:rPr>
        <w:t>УТВЕРЖДЕН</w:t>
      </w:r>
    </w:p>
    <w:p w:rsidR="009C32E0" w:rsidRPr="009C32E0" w:rsidRDefault="003422A1" w:rsidP="003422A1">
      <w:pPr>
        <w:pStyle w:val="a6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9C32E0">
        <w:rPr>
          <w:rFonts w:ascii="Times New Roman" w:hAnsi="Times New Roman" w:cs="Times New Roman"/>
          <w:sz w:val="20"/>
          <w:szCs w:val="20"/>
        </w:rPr>
        <w:t xml:space="preserve">постановлением главы АМС </w:t>
      </w:r>
      <w:proofErr w:type="gramStart"/>
      <w:r w:rsidRPr="009C32E0">
        <w:rPr>
          <w:rFonts w:ascii="Times New Roman" w:hAnsi="Times New Roman" w:cs="Times New Roman"/>
          <w:sz w:val="20"/>
          <w:szCs w:val="20"/>
        </w:rPr>
        <w:t>Правобережного</w:t>
      </w:r>
      <w:proofErr w:type="gramEnd"/>
      <w:r w:rsidRPr="009C3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D08" w:rsidRPr="009C32E0" w:rsidRDefault="003422A1" w:rsidP="003422A1">
      <w:pPr>
        <w:pStyle w:val="a6"/>
        <w:ind w:left="424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C32E0">
        <w:rPr>
          <w:rFonts w:ascii="Times New Roman" w:hAnsi="Times New Roman" w:cs="Times New Roman"/>
          <w:sz w:val="20"/>
          <w:szCs w:val="20"/>
        </w:rPr>
        <w:t>района</w:t>
      </w:r>
      <w:r w:rsidR="009C32E0" w:rsidRPr="009C32E0">
        <w:rPr>
          <w:rFonts w:ascii="Times New Roman" w:hAnsi="Times New Roman" w:cs="Times New Roman"/>
          <w:sz w:val="20"/>
          <w:szCs w:val="20"/>
        </w:rPr>
        <w:t xml:space="preserve"> </w:t>
      </w:r>
      <w:r w:rsidRPr="009C32E0">
        <w:rPr>
          <w:rFonts w:ascii="Times New Roman" w:hAnsi="Times New Roman" w:cs="Times New Roman"/>
          <w:sz w:val="20"/>
          <w:szCs w:val="20"/>
        </w:rPr>
        <w:t>от</w:t>
      </w:r>
      <w:r w:rsidR="00243BCA" w:rsidRPr="009C32E0">
        <w:rPr>
          <w:rFonts w:ascii="Times New Roman" w:hAnsi="Times New Roman" w:cs="Times New Roman"/>
          <w:sz w:val="20"/>
          <w:szCs w:val="20"/>
        </w:rPr>
        <w:t xml:space="preserve"> 7 июня</w:t>
      </w:r>
      <w:r w:rsidRPr="009C32E0">
        <w:rPr>
          <w:rFonts w:ascii="Times New Roman" w:hAnsi="Times New Roman" w:cs="Times New Roman"/>
          <w:sz w:val="20"/>
          <w:szCs w:val="20"/>
        </w:rPr>
        <w:t xml:space="preserve"> 2018 г. №</w:t>
      </w:r>
      <w:r w:rsidR="00243BCA" w:rsidRPr="009C32E0">
        <w:rPr>
          <w:rFonts w:ascii="Times New Roman" w:hAnsi="Times New Roman" w:cs="Times New Roman"/>
          <w:sz w:val="20"/>
          <w:szCs w:val="20"/>
        </w:rPr>
        <w:t>214</w:t>
      </w:r>
    </w:p>
    <w:p w:rsidR="009C32E0" w:rsidRPr="009C32E0" w:rsidRDefault="009C32E0" w:rsidP="009C32E0">
      <w:pPr>
        <w:ind w:left="2832" w:firstLine="70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32E0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9C32E0">
        <w:rPr>
          <w:rFonts w:ascii="Times New Roman" w:hAnsi="Times New Roman" w:cs="Times New Roman"/>
          <w:sz w:val="20"/>
          <w:szCs w:val="20"/>
        </w:rPr>
        <w:t>редак</w:t>
      </w:r>
      <w:proofErr w:type="spellEnd"/>
      <w:r w:rsidRPr="009C32E0">
        <w:rPr>
          <w:rFonts w:ascii="Times New Roman" w:hAnsi="Times New Roman" w:cs="Times New Roman"/>
          <w:sz w:val="20"/>
          <w:szCs w:val="20"/>
        </w:rPr>
        <w:t>. постановления №575 от 31.12.2019 г.)</w:t>
      </w:r>
    </w:p>
    <w:p w:rsidR="009C32E0" w:rsidRPr="00243BCA" w:rsidRDefault="009C32E0" w:rsidP="003422A1">
      <w:pPr>
        <w:pStyle w:val="a6"/>
        <w:ind w:left="4248"/>
        <w:jc w:val="center"/>
        <w:rPr>
          <w:rFonts w:ascii="Times New Roman" w:hAnsi="Times New Roman" w:cs="Times New Roman"/>
        </w:rPr>
      </w:pPr>
    </w:p>
    <w:p w:rsidR="003422A1" w:rsidRDefault="003422A1" w:rsidP="002F1EB4">
      <w:pPr>
        <w:pStyle w:val="a6"/>
        <w:jc w:val="center"/>
      </w:pPr>
    </w:p>
    <w:p w:rsidR="00A84A0D" w:rsidRPr="00A84A0D" w:rsidRDefault="00A84A0D" w:rsidP="00A84A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A0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D3D08" w:rsidRPr="00A84A0D" w:rsidRDefault="00A84A0D" w:rsidP="00A84A0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0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0D3D08" w:rsidRPr="00A84A0D">
        <w:rPr>
          <w:rFonts w:ascii="Times New Roman" w:hAnsi="Times New Roman" w:cs="Times New Roman"/>
          <w:b/>
          <w:sz w:val="24"/>
          <w:szCs w:val="24"/>
        </w:rPr>
        <w:t>«Присвоение адреса объекту капитального строительства»</w:t>
      </w:r>
    </w:p>
    <w:p w:rsidR="000D3D08" w:rsidRPr="00EB728A" w:rsidRDefault="000D3D08" w:rsidP="000D3D08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D3D08" w:rsidRPr="00401F03" w:rsidRDefault="000D3D08" w:rsidP="00401F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01F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7A02" w:rsidRPr="006B7A02" w:rsidRDefault="006B7A02" w:rsidP="006B7A0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A02">
        <w:rPr>
          <w:rFonts w:ascii="Times New Roman" w:hAnsi="Times New Roman" w:cs="Times New Roman"/>
          <w:b/>
          <w:sz w:val="28"/>
          <w:szCs w:val="28"/>
        </w:rPr>
        <w:t>1.Предмет регулирования</w:t>
      </w:r>
    </w:p>
    <w:p w:rsidR="000D3D08" w:rsidRPr="006B7A02" w:rsidRDefault="0041089E" w:rsidP="00714FA7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D08" w:rsidRPr="006B7A02">
        <w:rPr>
          <w:rFonts w:ascii="Times New Roman" w:hAnsi="Times New Roman" w:cs="Times New Roman"/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D3D08" w:rsidRPr="006B7A02" w:rsidRDefault="000D3D08" w:rsidP="00714F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6B7A0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B7A02">
        <w:rPr>
          <w:rFonts w:ascii="Times New Roman" w:hAnsi="Times New Roman" w:cs="Times New Roman"/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B7A02" w:rsidRPr="006B7A02" w:rsidRDefault="006B7A02" w:rsidP="009C32E0">
      <w:pPr>
        <w:pStyle w:val="a6"/>
        <w:ind w:firstLine="426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6B7A02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1.2</w:t>
      </w:r>
      <w:r w:rsidR="009C32E0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  <w:r w:rsidRPr="006B7A02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Круг заявителей</w:t>
      </w:r>
    </w:p>
    <w:p w:rsidR="000D3D08" w:rsidRPr="006B7A02" w:rsidRDefault="006B7A02" w:rsidP="00714F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pacing w:val="-3"/>
          <w:sz w:val="28"/>
          <w:szCs w:val="28"/>
        </w:rPr>
        <w:tab/>
      </w:r>
      <w:r w:rsidR="000D3D08" w:rsidRPr="006B7A02">
        <w:rPr>
          <w:rFonts w:ascii="Times New Roman" w:hAnsi="Times New Roman" w:cs="Times New Roman"/>
          <w:spacing w:val="-3"/>
          <w:sz w:val="28"/>
          <w:szCs w:val="28"/>
        </w:rPr>
        <w:t xml:space="preserve">Заявителями </w:t>
      </w:r>
      <w:r w:rsidR="000D3D08" w:rsidRPr="006B7A02">
        <w:rPr>
          <w:rFonts w:ascii="Times New Roman" w:hAnsi="Times New Roman" w:cs="Times New Roman"/>
          <w:sz w:val="28"/>
          <w:szCs w:val="28"/>
        </w:rPr>
        <w:t>на получение муниципальной услуги являются</w:t>
      </w:r>
      <w:r w:rsidR="000D3D08" w:rsidRPr="006B7A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D3D08" w:rsidRPr="006B7A02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которое является правообладателем объекта недвижимого имущества, либо их уполномоченные представители (далее – заявители). </w:t>
      </w:r>
    </w:p>
    <w:p w:rsidR="006B7A02" w:rsidRPr="006B7A02" w:rsidRDefault="006B7A02" w:rsidP="009C32E0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B7A02" w:rsidRPr="006B7A02" w:rsidRDefault="006B7A02" w:rsidP="009C32E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графике работы и способы получения информации о местах нахождения и графиках работы АМС Правобережного района, а также многофункционального центра предоставления государственных и муниципальных услуг Правобережного района (далее – МФЦ).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АМС Правобережного района: 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Правобережного района располагается по адресу: РСО-Алания, Правобережный район, </w:t>
      </w:r>
      <w:proofErr w:type="spellStart"/>
      <w:r w:rsidRPr="006B7A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7A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B7A02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Pr="006B7A02">
        <w:rPr>
          <w:rFonts w:ascii="Times New Roman" w:hAnsi="Times New Roman" w:cs="Times New Roman"/>
          <w:sz w:val="28"/>
          <w:szCs w:val="28"/>
        </w:rPr>
        <w:t>, ул.Плиева, 18.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 xml:space="preserve">График работы: с 9-00 до 18-00, перерыв с 13-00 до 14-00. 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>Приемные дни: вторник с 10-00 до 13-00, четверг 14-00 до 17-00.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B7A02" w:rsidRPr="006B7A02" w:rsidRDefault="006B7A02" w:rsidP="00E45713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МФЦ располагается по адресу: РСО-Алания, Правобережный район, </w:t>
      </w:r>
      <w:proofErr w:type="spellStart"/>
      <w:r w:rsidRPr="006B7A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7A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B7A02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Pr="006B7A02">
        <w:rPr>
          <w:rFonts w:ascii="Times New Roman" w:hAnsi="Times New Roman" w:cs="Times New Roman"/>
          <w:sz w:val="28"/>
          <w:szCs w:val="28"/>
        </w:rPr>
        <w:t xml:space="preserve">, ул.Плиева, 19. </w:t>
      </w:r>
    </w:p>
    <w:p w:rsidR="006B7A02" w:rsidRPr="006B7A02" w:rsidRDefault="006B7A02" w:rsidP="00E45713">
      <w:pPr>
        <w:pStyle w:val="a6"/>
        <w:ind w:left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>График работы: с 9-00 до 18-00 (без перерыва);</w:t>
      </w:r>
    </w:p>
    <w:p w:rsidR="006B7A02" w:rsidRPr="006B7A02" w:rsidRDefault="00E45713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>в субботу с 9-00 до 14-00 (без перерыва)</w:t>
      </w:r>
    </w:p>
    <w:p w:rsidR="006B7A02" w:rsidRPr="006B7A02" w:rsidRDefault="00E45713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>Приемные дни: с понедельника по субботу.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lastRenderedPageBreak/>
        <w:t>Информация о месте нахождения и графике работы АМС Правобережного района для оказания муниципальной услуги, а также МФЦ может быть получена:</w:t>
      </w:r>
    </w:p>
    <w:p w:rsidR="006B7A02" w:rsidRPr="006B7A02" w:rsidRDefault="006B7A02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 xml:space="preserve">в АМС Правобережного района </w:t>
      </w:r>
      <w:r w:rsidRPr="006B7A02">
        <w:rPr>
          <w:rFonts w:ascii="Times New Roman" w:hAnsi="Times New Roman" w:cs="Times New Roman"/>
          <w:sz w:val="28"/>
          <w:szCs w:val="28"/>
        </w:rPr>
        <w:t>по телефону</w:t>
      </w:r>
      <w:r w:rsidRPr="006B7A02">
        <w:rPr>
          <w:rFonts w:ascii="Times New Roman" w:eastAsia="Arial" w:hAnsi="Times New Roman" w:cs="Times New Roman"/>
          <w:sz w:val="28"/>
          <w:szCs w:val="28"/>
        </w:rPr>
        <w:t xml:space="preserve"> (8-867-37) 3-10-55;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6B7A02" w:rsidRPr="006B7A02">
        <w:rPr>
          <w:rFonts w:ascii="Times New Roman" w:hAnsi="Times New Roman" w:cs="Times New Roman"/>
          <w:sz w:val="28"/>
          <w:szCs w:val="28"/>
        </w:rPr>
        <w:t xml:space="preserve"> на официальном сайте АМС Правобережного района: </w:t>
      </w: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https://pravober.ru/upravlenie-gradostroitelstva;</w:t>
      </w:r>
    </w:p>
    <w:p w:rsidR="006B7A02" w:rsidRPr="006B7A02" w:rsidRDefault="00E45713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2) в МФЦ по телефону</w:t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 xml:space="preserve"> (8-867-37) 3-57-79, 3-57-82.</w:t>
      </w:r>
    </w:p>
    <w:p w:rsidR="006B7A02" w:rsidRPr="006B7A02" w:rsidRDefault="006B7A02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>- на официальном сайте МФЦ:</w:t>
      </w:r>
      <w:r w:rsidRPr="006B7A02">
        <w:rPr>
          <w:rFonts w:ascii="Times New Roman" w:hAnsi="Times New Roman" w:cs="Times New Roman"/>
          <w:sz w:val="28"/>
          <w:szCs w:val="28"/>
        </w:rPr>
        <w:t xml:space="preserve"> </w:t>
      </w:r>
      <w:r w:rsidRPr="006B7A02">
        <w:rPr>
          <w:rFonts w:ascii="Times New Roman" w:eastAsia="Arial" w:hAnsi="Times New Roman" w:cs="Times New Roman"/>
          <w:sz w:val="28"/>
          <w:szCs w:val="28"/>
        </w:rPr>
        <w:t>http://моидокументы15.рф</w:t>
      </w:r>
    </w:p>
    <w:p w:rsidR="006B7A02" w:rsidRPr="006B7A02" w:rsidRDefault="006B7A02" w:rsidP="007C6CA7">
      <w:pPr>
        <w:pStyle w:val="a6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7A02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1) в сети «Интернет»: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АМС Правобережного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B7A02" w:rsidRPr="006B7A0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B7A02" w:rsidRPr="006B7A02">
        <w:rPr>
          <w:rFonts w:ascii="Times New Roman" w:hAnsi="Times New Roman" w:cs="Times New Roman"/>
          <w:sz w:val="28"/>
          <w:szCs w:val="28"/>
          <w:lang w:val="en-US"/>
        </w:rPr>
        <w:t>pravober</w:t>
      </w:r>
      <w:proofErr w:type="spellEnd"/>
      <w:r w:rsidR="006B7A02" w:rsidRPr="006B7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7A02" w:rsidRPr="006B7A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7A02" w:rsidRPr="006B7A02">
        <w:rPr>
          <w:rFonts w:ascii="Times New Roman" w:hAnsi="Times New Roman" w:cs="Times New Roman"/>
          <w:sz w:val="28"/>
          <w:szCs w:val="28"/>
        </w:rPr>
        <w:t>/</w:t>
      </w:r>
    </w:p>
    <w:p w:rsidR="006B7A02" w:rsidRPr="006B7A02" w:rsidRDefault="00E45713" w:rsidP="006B7A02">
      <w:pPr>
        <w:pStyle w:val="a6"/>
        <w:jc w:val="both"/>
        <w:rPr>
          <w:rStyle w:val="a4"/>
          <w:rFonts w:ascii="Times New Roman" w:eastAsia="Arial" w:hAnsi="Times New Roman" w:cs="Times New Roman"/>
          <w:color w:val="7030A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>- на официальном сайте МФЦ</w:t>
      </w:r>
      <w:r w:rsidR="006B7A02" w:rsidRPr="006B7A02">
        <w:rPr>
          <w:rStyle w:val="a4"/>
          <w:rFonts w:ascii="Times New Roman" w:eastAsia="Arial" w:hAnsi="Times New Roman" w:cs="Times New Roman"/>
          <w:color w:val="7030A0"/>
          <w:sz w:val="28"/>
          <w:szCs w:val="28"/>
        </w:rPr>
        <w:t>:</w:t>
      </w:r>
      <w:r w:rsidR="006B7A02" w:rsidRPr="006B7A02">
        <w:rPr>
          <w:rFonts w:ascii="Times New Roman" w:hAnsi="Times New Roman" w:cs="Times New Roman"/>
          <w:sz w:val="28"/>
          <w:szCs w:val="28"/>
        </w:rPr>
        <w:t xml:space="preserve"> </w:t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>http://моидокументы15.рф</w:t>
      </w:r>
    </w:p>
    <w:p w:rsidR="006B7A02" w:rsidRPr="006B7A02" w:rsidRDefault="00E45713" w:rsidP="006B7A02">
      <w:pPr>
        <w:pStyle w:val="a6"/>
        <w:jc w:val="both"/>
        <w:rPr>
          <w:rStyle w:val="a4"/>
          <w:rFonts w:ascii="Times New Roman" w:eastAsia="Arial" w:hAnsi="Times New Roman" w:cs="Times New Roman"/>
          <w:color w:val="7030A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>- на Едином портале</w:t>
      </w:r>
      <w:r w:rsidR="006B7A02" w:rsidRPr="006B7A02">
        <w:rPr>
          <w:rStyle w:val="a4"/>
          <w:rFonts w:ascii="Times New Roman" w:eastAsia="Arial" w:hAnsi="Times New Roman" w:cs="Times New Roman"/>
          <w:color w:val="7030A0"/>
          <w:sz w:val="28"/>
          <w:szCs w:val="28"/>
        </w:rPr>
        <w:t>.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6B7A02" w:rsidRPr="006B7A02" w:rsidRDefault="00E45713" w:rsidP="006B7A0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3) на информационных стендах в помещениях администрации АМС Правобережного района</w:t>
      </w:r>
      <w:r w:rsidR="006B7A02" w:rsidRPr="006B7A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7A02" w:rsidRPr="006B7A02">
        <w:rPr>
          <w:rFonts w:ascii="Times New Roman" w:hAnsi="Times New Roman" w:cs="Times New Roman"/>
          <w:sz w:val="28"/>
          <w:szCs w:val="28"/>
        </w:rPr>
        <w:t>и МФЦ;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листовках).</w:t>
      </w:r>
    </w:p>
    <w:p w:rsidR="006B7A02" w:rsidRPr="006B7A02" w:rsidRDefault="006B7A02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7A02" w:rsidRPr="006B7A02">
        <w:rPr>
          <w:rFonts w:ascii="Times New Roman" w:hAnsi="Times New Roman" w:cs="Times New Roman"/>
          <w:sz w:val="28"/>
          <w:szCs w:val="28"/>
        </w:rPr>
        <w:t>1) в отношении органа местного самоуправления, предоставляющего муниципальную услугу: почтовый адрес, адрес электронной почты, номера телефонов,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7A02" w:rsidRPr="006B7A02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6B7A02" w:rsidRPr="006B7A02" w:rsidRDefault="00E45713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A02" w:rsidRPr="006B7A02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B7A02" w:rsidRPr="006B7A02" w:rsidRDefault="006B7A02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1.3.2.2. </w:t>
      </w:r>
      <w:r w:rsidRPr="006B7A02">
        <w:rPr>
          <w:rFonts w:ascii="Times New Roman" w:eastAsia="Arial" w:hAnsi="Times New Roman" w:cs="Times New Roman"/>
          <w:sz w:val="28"/>
          <w:szCs w:val="28"/>
        </w:rPr>
        <w:t xml:space="preserve">Сведения о ходе предоставления муниципальной услуги </w:t>
      </w:r>
      <w:r w:rsidRPr="006B7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получить </w:t>
      </w:r>
      <w:r w:rsidRPr="006B7A02">
        <w:rPr>
          <w:rFonts w:ascii="Times New Roman" w:hAnsi="Times New Roman" w:cs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органа местного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</w:t>
      </w:r>
      <w:r w:rsidRPr="006B7A02">
        <w:rPr>
          <w:rFonts w:ascii="Times New Roman" w:hAnsi="Times New Roman" w:cs="Times New Roman"/>
          <w:b/>
          <w:i/>
          <w:sz w:val="28"/>
          <w:szCs w:val="28"/>
        </w:rPr>
        <w:t>10 минут.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заинтересованным лицам направить в </w:t>
      </w:r>
      <w:proofErr w:type="gramStart"/>
      <w:r w:rsidRPr="006B7A02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6B7A02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B7A02" w:rsidRPr="006B7A02" w:rsidRDefault="006B7A02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6B7A02" w:rsidRPr="006B7A02" w:rsidRDefault="006B7A02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02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A02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5) порядок записи на личный прием к должностным лицам;</w:t>
      </w:r>
    </w:p>
    <w:p w:rsidR="006B7A02" w:rsidRPr="006B7A02" w:rsidRDefault="006B7A02" w:rsidP="006B7A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7A02">
        <w:rPr>
          <w:rFonts w:ascii="Times New Roman" w:hAnsi="Times New Roman" w:cs="Times New Roman"/>
          <w:sz w:val="28"/>
          <w:szCs w:val="28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B7A02" w:rsidRPr="00DF1DE4" w:rsidRDefault="006B7A02" w:rsidP="00DF1D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08" w:rsidRPr="00DF1DE4" w:rsidRDefault="000D3D08" w:rsidP="00DF1D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E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D3D08" w:rsidRPr="00A9356D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9356D">
        <w:rPr>
          <w:rFonts w:ascii="Times New Roman" w:hAnsi="Times New Roman" w:cs="Times New Roman"/>
          <w:color w:val="7030A0"/>
          <w:sz w:val="28"/>
          <w:szCs w:val="28"/>
        </w:rPr>
        <w:t>2.1. Наименование муниципальной услуги</w:t>
      </w:r>
      <w:r w:rsidR="00464662" w:rsidRPr="00A9356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9356D">
        <w:rPr>
          <w:rFonts w:ascii="Times New Roman" w:hAnsi="Times New Roman" w:cs="Times New Roman"/>
          <w:color w:val="7030A0"/>
          <w:sz w:val="28"/>
          <w:szCs w:val="28"/>
        </w:rPr>
        <w:t>"Присвоение адреса объекту капитального строительства".</w:t>
      </w:r>
    </w:p>
    <w:p w:rsidR="00A9356D" w:rsidRPr="00A9356D" w:rsidRDefault="00464662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9356D">
        <w:rPr>
          <w:rFonts w:ascii="Times New Roman" w:hAnsi="Times New Roman" w:cs="Times New Roman"/>
          <w:color w:val="7030A0"/>
          <w:sz w:val="28"/>
          <w:szCs w:val="28"/>
        </w:rPr>
        <w:t xml:space="preserve">2.2.Муниципальная услуга предоставляется АМС Правобережного </w:t>
      </w:r>
      <w:r w:rsidRPr="00A9356D">
        <w:rPr>
          <w:rFonts w:ascii="Times New Roman" w:eastAsia="Arial" w:hAnsi="Times New Roman" w:cs="Times New Roman"/>
          <w:color w:val="7030A0"/>
          <w:sz w:val="28"/>
          <w:szCs w:val="28"/>
        </w:rPr>
        <w:t>района (далее – администрация) по месту нахождения органа местного самоуправления уполномоченного предоставлять муниципальную услугу.</w:t>
      </w:r>
      <w:r w:rsidR="00A9356D" w:rsidRPr="00A9356D">
        <w:rPr>
          <w:rFonts w:ascii="Times New Roman" w:hAnsi="Times New Roman" w:cs="Times New Roman"/>
          <w:color w:val="7030A0"/>
          <w:sz w:val="28"/>
          <w:szCs w:val="28"/>
        </w:rPr>
        <w:t xml:space="preserve"> Структурное подразделение уполномоченного органа, осуществляющее непосредственное предоставление муниципальной услуги – отдел градостроительства и архитектуры.</w:t>
      </w:r>
    </w:p>
    <w:p w:rsidR="00464662" w:rsidRPr="00A9356D" w:rsidRDefault="00464662" w:rsidP="00E45713">
      <w:pPr>
        <w:pStyle w:val="a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A9356D">
        <w:rPr>
          <w:rFonts w:ascii="Times New Roman" w:hAnsi="Times New Roman" w:cs="Times New Roman"/>
          <w:color w:val="7030A0"/>
          <w:sz w:val="28"/>
          <w:szCs w:val="28"/>
        </w:rPr>
        <w:tab/>
        <w:t>Заявление можно подать через МФЦ.</w:t>
      </w:r>
    </w:p>
    <w:p w:rsidR="00464662" w:rsidRPr="00A9356D" w:rsidRDefault="00464662" w:rsidP="00E45713">
      <w:pPr>
        <w:pStyle w:val="a6"/>
        <w:jc w:val="both"/>
        <w:rPr>
          <w:rFonts w:ascii="Times New Roman" w:eastAsia="Arial" w:hAnsi="Times New Roman" w:cs="Times New Roman"/>
          <w:color w:val="7030A0"/>
          <w:sz w:val="28"/>
          <w:szCs w:val="28"/>
          <w:vertAlign w:val="superscript"/>
        </w:rPr>
      </w:pPr>
      <w:r w:rsidRPr="00A9356D">
        <w:rPr>
          <w:rFonts w:ascii="Times New Roman" w:eastAsia="Arial" w:hAnsi="Times New Roman" w:cs="Times New Roman"/>
          <w:color w:val="7030A0"/>
          <w:sz w:val="28"/>
          <w:szCs w:val="28"/>
        </w:rPr>
        <w:tab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3D08" w:rsidRPr="00A9356D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56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D3D08" w:rsidRPr="00A9356D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56D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</w:t>
      </w:r>
      <w:r w:rsidRPr="00A9356D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A9356D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27.07.2010 № 210-ФЗ</w:t>
      </w:r>
      <w:r w:rsidRPr="00A9356D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0D3D08" w:rsidRPr="00A9356D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356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D3D08" w:rsidRPr="00A9356D" w:rsidRDefault="000D3D08" w:rsidP="00A935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56D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Результатом предоставления </w:t>
      </w:r>
      <w:r w:rsidRPr="00A9356D">
        <w:rPr>
          <w:rFonts w:ascii="Times New Roman" w:hAnsi="Times New Roman" w:cs="Times New Roman"/>
          <w:sz w:val="28"/>
          <w:szCs w:val="28"/>
        </w:rPr>
        <w:t>муниципальной</w:t>
      </w:r>
      <w:r w:rsidRPr="00A9356D">
        <w:rPr>
          <w:rFonts w:ascii="Times New Roman" w:hAnsi="Times New Roman" w:cs="Times New Roman"/>
          <w:spacing w:val="-2"/>
          <w:sz w:val="28"/>
          <w:szCs w:val="28"/>
        </w:rPr>
        <w:t xml:space="preserve"> услуги является:</w:t>
      </w:r>
    </w:p>
    <w:p w:rsidR="000D3D08" w:rsidRPr="00A9356D" w:rsidRDefault="000D3D08" w:rsidP="00A9356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A9356D" w:rsidRPr="00A935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выдача заявителю решения о присвоении объекту адресации адреса или аннулировании его адреса.</w:t>
      </w:r>
    </w:p>
    <w:p w:rsidR="000D3D08" w:rsidRPr="00A9356D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D">
        <w:rPr>
          <w:rFonts w:ascii="Times New Roman" w:hAnsi="Times New Roman" w:cs="Times New Roman"/>
          <w:bCs/>
          <w:sz w:val="28"/>
          <w:szCs w:val="28"/>
        </w:rPr>
        <w:t xml:space="preserve">2.4. Срок предоставления </w:t>
      </w:r>
      <w:r w:rsidRPr="00A9356D">
        <w:rPr>
          <w:rFonts w:ascii="Times New Roman" w:hAnsi="Times New Roman" w:cs="Times New Roman"/>
          <w:sz w:val="28"/>
          <w:szCs w:val="28"/>
        </w:rPr>
        <w:t>муниципальной</w:t>
      </w:r>
      <w:r w:rsidRPr="00A9356D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0D3D08" w:rsidRPr="00A9356D" w:rsidRDefault="0041089E" w:rsidP="0041089E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D08" w:rsidRPr="00A9356D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243BCA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="00243BCA">
        <w:rPr>
          <w:rFonts w:ascii="Times New Roman" w:hAnsi="Times New Roman" w:cs="Times New Roman"/>
          <w:b/>
          <w:i/>
          <w:color w:val="FF0000"/>
          <w:sz w:val="28"/>
          <w:szCs w:val="28"/>
        </w:rPr>
        <w:t>18</w:t>
      </w:r>
      <w:r w:rsidR="000D3D08" w:rsidRPr="00B57D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рабочих дней</w:t>
      </w:r>
      <w:r w:rsidR="000D3D08" w:rsidRPr="00A93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D08" w:rsidRPr="00A9356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D3D08" w:rsidRPr="00A935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D3D08" w:rsidRPr="00A9356D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0D3D08" w:rsidRPr="007C3368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2.5. Правовые основания для предоставления муниципальной услуги.</w:t>
      </w:r>
    </w:p>
    <w:p w:rsidR="000D3D08" w:rsidRPr="007C3368" w:rsidRDefault="000D3D08" w:rsidP="00E45713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Предоставление муниципальной услуги осуществляется 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br/>
        <w:t>в соответствии со следующими нормативными правовыми актами:</w:t>
      </w:r>
    </w:p>
    <w:p w:rsidR="000D3D08" w:rsidRPr="007C3368" w:rsidRDefault="000D3D08" w:rsidP="007C6CA7">
      <w:pPr>
        <w:pStyle w:val="a6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- Конституция Российской Федерации (</w:t>
      </w:r>
      <w:r w:rsidRPr="007C3368">
        <w:rPr>
          <w:rFonts w:ascii="Times New Roman" w:eastAsia="Calibri" w:hAnsi="Times New Roman" w:cs="Times New Roman"/>
          <w:color w:val="7030A0"/>
          <w:sz w:val="28"/>
          <w:szCs w:val="28"/>
        </w:rPr>
        <w:t>"Российская газета", № 237, 25.12.1993);</w:t>
      </w:r>
    </w:p>
    <w:p w:rsidR="000D3D08" w:rsidRPr="007C3368" w:rsidRDefault="000D3D08" w:rsidP="007C6CA7">
      <w:pPr>
        <w:pStyle w:val="a6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- 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0D3D08" w:rsidRPr="007C3368" w:rsidRDefault="000D3D08" w:rsidP="007C6CA7">
      <w:pPr>
        <w:pStyle w:val="a6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7C3368">
        <w:rPr>
          <w:rFonts w:ascii="Times New Roman" w:hAnsi="Times New Roman" w:cs="Times New Roman"/>
          <w:color w:val="7030A0"/>
          <w:sz w:val="28"/>
          <w:szCs w:val="28"/>
          <w:lang w:eastAsia="en-US"/>
        </w:rPr>
        <w:t>"Собрание законодательства РФ", 06.10.2003, № 40, ст. 3822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t>);</w:t>
      </w:r>
    </w:p>
    <w:p w:rsidR="000D3D08" w:rsidRPr="007C3368" w:rsidRDefault="006E26AB" w:rsidP="007C336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hyperlink r:id="rId7" w:history="1">
        <w:r w:rsidR="007C3368" w:rsidRPr="007C3368">
          <w:rPr>
            <w:rFonts w:ascii="Times New Roman" w:eastAsia="Times New Roman" w:hAnsi="Times New Roman" w:cs="Times New Roman"/>
            <w:color w:val="7030A0"/>
            <w:spacing w:val="2"/>
            <w:sz w:val="28"/>
            <w:szCs w:val="28"/>
          </w:rPr>
          <w:t>постановлением Правительства Российской Федерации от 19.11.2014 N 1221 «Об утверждении Правил присвоения, изменения и аннулирования адресов»</w:t>
        </w:r>
      </w:hyperlink>
      <w:r w:rsidR="007C3368" w:rsidRPr="007C3368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</w:rPr>
        <w:t xml:space="preserve"> («Собрание законодательства Российской Федерации», 2014, N 48, </w:t>
      </w:r>
      <w:r w:rsidR="007C3368" w:rsidRPr="007C3368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</w:rPr>
        <w:lastRenderedPageBreak/>
        <w:t>статья 6861);</w:t>
      </w:r>
      <w:r w:rsidR="007C3368" w:rsidRPr="007C3368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</w:rPr>
        <w:br/>
      </w:r>
      <w:r w:rsidR="007C3368" w:rsidRPr="007C3368"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D3D08"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- Устав </w:t>
      </w:r>
      <w:r w:rsidR="007C3368" w:rsidRPr="007C3368">
        <w:rPr>
          <w:rFonts w:ascii="Times New Roman" w:hAnsi="Times New Roman" w:cs="Times New Roman"/>
          <w:color w:val="7030A0"/>
          <w:sz w:val="28"/>
          <w:szCs w:val="28"/>
        </w:rPr>
        <w:t>Мо Правобережный район</w:t>
      </w:r>
      <w:r w:rsidR="000D3D08" w:rsidRPr="007C3368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0D3D08" w:rsidRPr="00E45713" w:rsidRDefault="00E45713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2.6.1. В целях предоставления разрешения на отклонение </w:t>
      </w:r>
      <w:r w:rsidR="000D3D08" w:rsidRPr="00E45713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заявитель самостоятельно представляет заявление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 xml:space="preserve">о присвоении адреса объекту капитального строительства по 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форме согласно приложению 1 к приказу Минфина России от 11 декабря </w:t>
      </w:r>
      <w:smartTag w:uri="urn:schemas-microsoft-com:office:smarttags" w:element="metricconverter">
        <w:smartTagPr>
          <w:attr w:name="ProductID" w:val="2014 г"/>
        </w:smartTagPr>
        <w:r w:rsidR="000D3D08" w:rsidRPr="00E45713"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 №146н  (</w:t>
      </w:r>
      <w:r w:rsidR="000D3D08" w:rsidRPr="00E45713">
        <w:rPr>
          <w:rFonts w:ascii="Times New Roman" w:hAnsi="Times New Roman" w:cs="Times New Roman"/>
          <w:sz w:val="28"/>
          <w:szCs w:val="28"/>
        </w:rPr>
        <w:t>приложение № 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3D08" w:rsidRPr="00E45713">
        <w:rPr>
          <w:rFonts w:ascii="Times New Roman" w:hAnsi="Times New Roman" w:cs="Times New Roman"/>
          <w:sz w:val="28"/>
          <w:szCs w:val="28"/>
        </w:rPr>
        <w:t>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2.6.2. Заявитель вправе представить по собственной инициативе: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1)  выписку из ЕГРЮЛ о юридическом лице, являющемся заявителем;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2) выписку из ЕГРИП об индивидуальном предпринимателе, </w:t>
      </w: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являющемся заявителем;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3) выписку из ЕГРН об объекте недвижимости (о земельном участке) </w:t>
      </w: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или свидетельство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eastAsia="Calibri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2.7.1.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>Уполномоченный орган не вправе требовать от заявителя:</w:t>
      </w:r>
    </w:p>
    <w:p w:rsidR="000D3D08" w:rsidRPr="00E45713" w:rsidRDefault="00E45713" w:rsidP="00E4571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3D08" w:rsidRPr="00E45713" w:rsidRDefault="00E45713" w:rsidP="00E4571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</w:t>
      </w:r>
      <w:r w:rsidR="000D3D08" w:rsidRPr="00E45713">
        <w:rPr>
          <w:rFonts w:ascii="Times New Roman" w:hAnsi="Times New Roman" w:cs="Times New Roman"/>
          <w:sz w:val="28"/>
          <w:szCs w:val="28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РСО-Алания</w:t>
      </w:r>
      <w:r w:rsidR="000D3D08" w:rsidRPr="00E45713">
        <w:rPr>
          <w:rFonts w:ascii="Times New Roman" w:hAnsi="Times New Roman" w:cs="Times New Roman"/>
          <w:sz w:val="28"/>
          <w:szCs w:val="28"/>
        </w:rPr>
        <w:t>, муниципальными правовыми актами. Заявитель вправе представить указанные документы и информацию по собственной инициативе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D08" w:rsidRPr="00E45713" w:rsidRDefault="00E45713" w:rsidP="00E45713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D3D08" w:rsidRPr="00E45713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0D3D08" w:rsidRPr="00E45713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="000D3D08" w:rsidRPr="00E4571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="000D3D08" w:rsidRPr="00E45713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pacing w:val="-1"/>
          <w:sz w:val="28"/>
          <w:szCs w:val="28"/>
        </w:rPr>
        <w:t xml:space="preserve">2.7.2. 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Заявление о присвоении адреса объекту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 w:rsidR="000D3D08" w:rsidRPr="00E45713">
        <w:rPr>
          <w:rFonts w:ascii="Times New Roman" w:hAnsi="Times New Roman" w:cs="Times New Roman"/>
          <w:spacing w:val="-1"/>
          <w:sz w:val="28"/>
          <w:szCs w:val="28"/>
        </w:rPr>
        <w:t xml:space="preserve"> подается заявителем (его уполномоченным представителем) лично, 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в уполномоченный орган. Заявитель вправе представить заявление в </w:t>
      </w:r>
      <w:r w:rsidR="000D3D08" w:rsidRPr="00E45713">
        <w:rPr>
          <w:rFonts w:ascii="Times New Roman" w:hAnsi="Times New Roman" w:cs="Times New Roman"/>
          <w:sz w:val="28"/>
          <w:szCs w:val="28"/>
        </w:rPr>
        <w:lastRenderedPageBreak/>
        <w:t>МФЦ, при наличии между уполномоченным органом и МФЦ соглашения об оказании данной муниципальной услуги.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pacing w:val="-1"/>
          <w:sz w:val="28"/>
          <w:szCs w:val="28"/>
        </w:rPr>
        <w:t xml:space="preserve">2.8. Исчерпывающий перечень </w:t>
      </w:r>
      <w:r w:rsidRPr="00E4571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 не предусмотрены.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pacing w:val="-1"/>
          <w:sz w:val="28"/>
          <w:szCs w:val="28"/>
        </w:rPr>
        <w:t xml:space="preserve">2.9. </w:t>
      </w:r>
      <w:r w:rsidRPr="00E45713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E45713">
        <w:rPr>
          <w:rFonts w:ascii="Times New Roman" w:hAnsi="Times New Roman" w:cs="Times New Roman"/>
          <w:sz w:val="28"/>
          <w:szCs w:val="28"/>
        </w:rPr>
        <w:t>муниципальной</w:t>
      </w:r>
      <w:r w:rsidRPr="00E4571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pacing w:val="-1"/>
          <w:sz w:val="28"/>
          <w:szCs w:val="28"/>
        </w:rPr>
        <w:t>2.9.1. О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="000D3D08" w:rsidRPr="00E45713">
        <w:rPr>
          <w:rFonts w:ascii="Times New Roman" w:eastAsia="Calibri" w:hAnsi="Times New Roman" w:cs="Times New Roman"/>
          <w:sz w:val="28"/>
          <w:szCs w:val="28"/>
        </w:rPr>
        <w:t>приостановления</w:t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>2.9.2. Основанием для отказа в предоставлении муниципальной услуги в соответствии Федерации являются следующие случаи:</w:t>
      </w:r>
    </w:p>
    <w:p w:rsidR="000D3D08" w:rsidRPr="00E45713" w:rsidRDefault="00E45713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E45713">
        <w:rPr>
          <w:rFonts w:ascii="Times New Roman" w:hAnsi="Times New Roman" w:cs="Times New Roman"/>
          <w:sz w:val="28"/>
          <w:szCs w:val="28"/>
        </w:rPr>
        <w:t xml:space="preserve">- с заявлением о присвоении адреса объекту капитального строительства обратилось лицо, не являющееся правообладателем (представителем правообладателя). 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45713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0D3D08" w:rsidRPr="00E45713" w:rsidRDefault="000D3D08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2.11. Муниципальная услуга предоставляется бесплатно. 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2.12. </w:t>
      </w:r>
      <w:r w:rsidRPr="00E45713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E45713">
        <w:rPr>
          <w:rFonts w:ascii="Times New Roman" w:hAnsi="Times New Roman" w:cs="Times New Roman"/>
          <w:bCs/>
          <w:sz w:val="28"/>
          <w:szCs w:val="28"/>
        </w:rPr>
        <w:br/>
        <w:t xml:space="preserve">о предоставлении </w:t>
      </w:r>
      <w:r w:rsidRPr="00E45713">
        <w:rPr>
          <w:rFonts w:ascii="Times New Roman" w:hAnsi="Times New Roman" w:cs="Times New Roman"/>
          <w:sz w:val="28"/>
          <w:szCs w:val="28"/>
        </w:rPr>
        <w:t>муниципальной</w:t>
      </w:r>
      <w:r w:rsidRPr="00E45713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E45713">
        <w:rPr>
          <w:rFonts w:ascii="Times New Roman" w:hAnsi="Times New Roman" w:cs="Times New Roman"/>
          <w:sz w:val="28"/>
          <w:szCs w:val="28"/>
        </w:rPr>
        <w:t>муниципальной</w:t>
      </w:r>
      <w:r w:rsidRPr="00E45713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0D3D08" w:rsidRPr="00E45713" w:rsidRDefault="000D3D08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E4571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0D3D08" w:rsidRPr="00E45713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2.13. </w:t>
      </w:r>
      <w:r w:rsidRPr="00E45713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</w:t>
      </w:r>
      <w:r w:rsidRPr="00E45713">
        <w:rPr>
          <w:rFonts w:ascii="Times New Roman" w:eastAsia="Calibri" w:hAnsi="Times New Roman" w:cs="Times New Roman"/>
          <w:sz w:val="28"/>
          <w:szCs w:val="28"/>
        </w:rPr>
        <w:br/>
        <w:t xml:space="preserve">о предоставлении </w:t>
      </w:r>
      <w:r w:rsidRPr="00E45713">
        <w:rPr>
          <w:rFonts w:ascii="Times New Roman" w:hAnsi="Times New Roman" w:cs="Times New Roman"/>
          <w:sz w:val="28"/>
          <w:szCs w:val="28"/>
        </w:rPr>
        <w:t>муниципальной</w:t>
      </w:r>
      <w:r w:rsidRPr="00E45713">
        <w:rPr>
          <w:rFonts w:ascii="Times New Roman" w:eastAsia="Calibri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Pr="00E45713">
        <w:rPr>
          <w:rFonts w:ascii="Times New Roman" w:hAnsi="Times New Roman" w:cs="Times New Roman"/>
          <w:sz w:val="28"/>
          <w:szCs w:val="28"/>
        </w:rPr>
        <w:t>муниципальной</w:t>
      </w:r>
      <w:r w:rsidRPr="00E45713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</w:t>
      </w:r>
      <w:r w:rsidRPr="00E45713">
        <w:rPr>
          <w:rFonts w:ascii="Times New Roman" w:eastAsia="Calibri" w:hAnsi="Times New Roman" w:cs="Times New Roman"/>
          <w:sz w:val="28"/>
          <w:szCs w:val="28"/>
        </w:rPr>
        <w:br/>
        <w:t>в электронной форме</w:t>
      </w:r>
      <w:r w:rsidRPr="00E45713">
        <w:rPr>
          <w:rFonts w:ascii="Times New Roman" w:hAnsi="Times New Roman" w:cs="Times New Roman"/>
          <w:sz w:val="28"/>
          <w:szCs w:val="28"/>
        </w:rPr>
        <w:t>.</w:t>
      </w:r>
    </w:p>
    <w:p w:rsidR="000D3D08" w:rsidRPr="00E45713" w:rsidRDefault="000D3D08" w:rsidP="00E45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через МФЦ (при наличии между уполномоченным органом и МФЦ соглашения об оказании данной муниципальной услуги), либо в день его предоставления лично заявителем или направления в электронной форме.</w:t>
      </w:r>
    </w:p>
    <w:p w:rsidR="00464662" w:rsidRPr="007C3368" w:rsidRDefault="00464662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2.14.1. </w:t>
      </w:r>
      <w:proofErr w:type="gramStart"/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</w:t>
      </w:r>
      <w:r w:rsidRPr="007C3368">
        <w:rPr>
          <w:rStyle w:val="a9"/>
          <w:rFonts w:ascii="Times New Roman" w:hAnsi="Times New Roman" w:cs="Times New Roman"/>
          <w:b w:val="0"/>
          <w:color w:val="7030A0"/>
          <w:sz w:val="28"/>
          <w:szCs w:val="28"/>
        </w:rPr>
        <w:t>а также обеспечивается</w:t>
      </w:r>
      <w:r w:rsidRPr="007C3368">
        <w:rPr>
          <w:rStyle w:val="a9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t>доступность для инвалидов по предоставлению муниципальной услуги в соответствии с законодательством РФ о социальной защите инвалидов.</w:t>
      </w:r>
      <w:proofErr w:type="gramEnd"/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Места ожидания и приема заявителей оборудуются также стульями и (или) скамьями.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ab/>
        <w:t xml:space="preserve">2.14.2. При обращении гражданина </w:t>
      </w:r>
      <w:r w:rsidRPr="007C3368">
        <w:rPr>
          <w:rStyle w:val="aa"/>
          <w:rFonts w:ascii="Times New Roman" w:hAnsi="Times New Roman" w:cs="Times New Roman"/>
          <w:bCs/>
          <w:i w:val="0"/>
          <w:iCs w:val="0"/>
          <w:color w:val="7030A0"/>
          <w:sz w:val="28"/>
          <w:szCs w:val="28"/>
          <w:shd w:val="clear" w:color="auto" w:fill="FFFFFF"/>
        </w:rPr>
        <w:t>с ограниченными возможностями здоровья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 специалист, осуществляющий прием: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- помогает сориентироваться, принимает данного гражданина вне очереди, выясняет цель визита гражданина, консультирует; 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>- при общении с гражданином общается непосредственно с ним самим, а не с сопровождающим его лицом, оказывает помощь в заполнении бланков;</w:t>
      </w:r>
    </w:p>
    <w:p w:rsidR="00464662" w:rsidRPr="007C3368" w:rsidRDefault="00464662" w:rsidP="00464662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- по окончании предоставления муниципальной услуги специалист, осуществляющий прием приглашает гражданина сопровождающего лица </w:t>
      </w:r>
      <w:r w:rsidRPr="007C3368">
        <w:rPr>
          <w:rStyle w:val="aa"/>
          <w:rFonts w:ascii="Times New Roman" w:hAnsi="Times New Roman" w:cs="Times New Roman"/>
          <w:bCs/>
          <w:i w:val="0"/>
          <w:iCs w:val="0"/>
          <w:color w:val="7030A0"/>
          <w:sz w:val="28"/>
          <w:szCs w:val="28"/>
          <w:shd w:val="clear" w:color="auto" w:fill="FFFFFF"/>
        </w:rPr>
        <w:t>с ограниченными возможностями здоровья для оказания содействии для выхода из помещения;</w:t>
      </w: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64662" w:rsidRPr="007C3368" w:rsidRDefault="00464662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C3368">
        <w:rPr>
          <w:rFonts w:ascii="Times New Roman" w:hAnsi="Times New Roman" w:cs="Times New Roman"/>
          <w:color w:val="7030A0"/>
          <w:sz w:val="28"/>
          <w:szCs w:val="28"/>
        </w:rPr>
        <w:t xml:space="preserve">2.15. </w:t>
      </w:r>
      <w:r w:rsidRPr="007C3368">
        <w:rPr>
          <w:rFonts w:ascii="Times New Roman" w:eastAsia="Arial" w:hAnsi="Times New Roman" w:cs="Times New Roman"/>
          <w:color w:val="7030A0"/>
          <w:sz w:val="28"/>
          <w:szCs w:val="28"/>
        </w:rPr>
        <w:t>Показатели доступности и качества муниципальной услуги:</w:t>
      </w:r>
    </w:p>
    <w:p w:rsidR="00464662" w:rsidRPr="007C3368" w:rsidRDefault="00464662" w:rsidP="00464662">
      <w:pPr>
        <w:pStyle w:val="a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7C3368">
        <w:rPr>
          <w:rFonts w:ascii="Times New Roman" w:eastAsia="Arial" w:hAnsi="Times New Roman" w:cs="Times New Roman"/>
          <w:color w:val="7030A0"/>
          <w:sz w:val="28"/>
          <w:szCs w:val="28"/>
        </w:rPr>
        <w:tab/>
        <w:t>2.15.1. Количество взаимодействий заявителя со специалистом администрации АМС Правобережного района при предоставлении муниципальной услуги - 2.</w:t>
      </w:r>
    </w:p>
    <w:p w:rsidR="00464662" w:rsidRPr="00464662" w:rsidRDefault="00464662" w:rsidP="00464662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C3368">
        <w:rPr>
          <w:rFonts w:ascii="Times New Roman" w:eastAsia="Arial" w:hAnsi="Times New Roman" w:cs="Times New Roman"/>
          <w:color w:val="7030A0"/>
          <w:sz w:val="28"/>
          <w:szCs w:val="28"/>
        </w:rPr>
        <w:t>Продолжительность взаимодействий заявителя со специалистом при предоставлении муниципальной услуги — не более 15 минут</w:t>
      </w:r>
      <w:r w:rsidRPr="00464662">
        <w:rPr>
          <w:rFonts w:ascii="Times New Roman" w:eastAsia="Arial" w:hAnsi="Times New Roman" w:cs="Times New Roman"/>
          <w:sz w:val="28"/>
          <w:szCs w:val="28"/>
        </w:rPr>
        <w:t>.</w:t>
      </w:r>
    </w:p>
    <w:p w:rsidR="000D3D08" w:rsidRPr="00BF6A74" w:rsidRDefault="00464662" w:rsidP="00464662">
      <w:pPr>
        <w:pStyle w:val="a6"/>
        <w:jc w:val="both"/>
        <w:rPr>
          <w:rFonts w:eastAsia="Arial"/>
          <w:color w:val="7030A0"/>
        </w:rPr>
      </w:pPr>
      <w:r w:rsidRPr="00BF6A74">
        <w:rPr>
          <w:rFonts w:ascii="Times New Roman" w:eastAsia="Arial" w:hAnsi="Times New Roman" w:cs="Times New Roman"/>
          <w:color w:val="7030A0"/>
          <w:sz w:val="28"/>
          <w:szCs w:val="28"/>
        </w:rPr>
        <w:tab/>
        <w:t>2.15.2. Возможность получения муниципальной услуги имеется в МФЦ</w:t>
      </w:r>
      <w:r w:rsidRPr="00BF6A74">
        <w:rPr>
          <w:rFonts w:eastAsia="Arial"/>
          <w:color w:val="7030A0"/>
        </w:rPr>
        <w:t>.</w:t>
      </w:r>
      <w:r w:rsidRPr="00BF6A74">
        <w:rPr>
          <w:rFonts w:eastAsia="Arial"/>
          <w:color w:val="7030A0"/>
        </w:rPr>
        <w:tab/>
      </w:r>
      <w:r w:rsidRPr="00BF6A74">
        <w:rPr>
          <w:rFonts w:eastAsia="Arial"/>
          <w:color w:val="7030A0"/>
        </w:rPr>
        <w:tab/>
      </w:r>
    </w:p>
    <w:p w:rsidR="00464662" w:rsidRPr="007C6CA7" w:rsidRDefault="007C3368" w:rsidP="007C33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C6CA7">
        <w:rPr>
          <w:rFonts w:ascii="Times New Roman" w:hAnsi="Times New Roman" w:cs="Times New Roman"/>
          <w:sz w:val="28"/>
          <w:szCs w:val="28"/>
        </w:rPr>
        <w:t>3</w:t>
      </w:r>
      <w:r w:rsidR="00464662" w:rsidRPr="007C6CA7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D3D08" w:rsidRPr="005D02FC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D02FC">
        <w:rPr>
          <w:rFonts w:ascii="Times New Roman" w:hAnsi="Times New Roman" w:cs="Times New Roman"/>
          <w:color w:val="7030A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D3D08" w:rsidRPr="005D02FC" w:rsidRDefault="00B22B75" w:rsidP="005D02FC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D3D08" w:rsidRPr="005D02FC">
        <w:rPr>
          <w:rFonts w:ascii="Times New Roman" w:hAnsi="Times New Roman" w:cs="Times New Roman"/>
          <w:color w:val="7030A0"/>
          <w:sz w:val="28"/>
          <w:szCs w:val="28"/>
        </w:rPr>
        <w:t xml:space="preserve">а) прием и регистрация заявления </w:t>
      </w:r>
      <w:r w:rsidR="000D3D08" w:rsidRPr="005D02FC">
        <w:rPr>
          <w:rFonts w:ascii="Times New Roman" w:eastAsia="Calibri" w:hAnsi="Times New Roman" w:cs="Times New Roman"/>
          <w:color w:val="7030A0"/>
          <w:sz w:val="28"/>
          <w:szCs w:val="28"/>
        </w:rPr>
        <w:t>о присвоении адреса объекту капитального строительства;</w:t>
      </w:r>
    </w:p>
    <w:p w:rsidR="000D3D08" w:rsidRPr="005D02FC" w:rsidRDefault="00B22B75" w:rsidP="005D02FC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D3D08" w:rsidRPr="005D02FC">
        <w:rPr>
          <w:rFonts w:ascii="Times New Roman" w:hAnsi="Times New Roman" w:cs="Times New Roman"/>
          <w:color w:val="7030A0"/>
          <w:sz w:val="28"/>
          <w:szCs w:val="28"/>
        </w:rPr>
        <w:t>б) направление запросов в органы (организации), участвующие в предоставлении муниципальной услуги;</w:t>
      </w:r>
    </w:p>
    <w:p w:rsidR="000D3D08" w:rsidRPr="005D02FC" w:rsidRDefault="00B22B75" w:rsidP="005D02FC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D3D08" w:rsidRPr="005D02FC">
        <w:rPr>
          <w:rFonts w:ascii="Times New Roman" w:hAnsi="Times New Roman" w:cs="Times New Roman"/>
          <w:color w:val="7030A0"/>
          <w:sz w:val="28"/>
          <w:szCs w:val="28"/>
        </w:rPr>
        <w:t>в) рассмотрение документов (информации), в том числе полученных по запросам;</w:t>
      </w:r>
    </w:p>
    <w:p w:rsidR="000D3D08" w:rsidRPr="005D02FC" w:rsidRDefault="00B22B75" w:rsidP="005D02FC">
      <w:pPr>
        <w:pStyle w:val="a6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="000D3D08" w:rsidRPr="005D02FC">
        <w:rPr>
          <w:rFonts w:ascii="Times New Roman" w:hAnsi="Times New Roman" w:cs="Times New Roman"/>
          <w:color w:val="7030A0"/>
          <w:sz w:val="28"/>
          <w:szCs w:val="28"/>
        </w:rPr>
        <w:t>г) принятие постановления о присвоении адреса объекту капитального строительства;</w:t>
      </w:r>
    </w:p>
    <w:p w:rsidR="000D3D08" w:rsidRPr="005D02FC" w:rsidRDefault="00B22B75" w:rsidP="005D02FC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ab/>
      </w:r>
      <w:r w:rsidR="000D3D08" w:rsidRPr="005D02FC">
        <w:rPr>
          <w:rFonts w:ascii="Times New Roman" w:hAnsi="Times New Roman" w:cs="Times New Roman"/>
          <w:color w:val="7030A0"/>
          <w:sz w:val="28"/>
          <w:szCs w:val="28"/>
        </w:rPr>
        <w:t>выдача (направление) постановления о присвоении адреса объекту капитального строительства, либо решения об отказе в присвоении адреса.</w:t>
      </w:r>
    </w:p>
    <w:p w:rsidR="00E97CD2" w:rsidRPr="00B22B75" w:rsidRDefault="000D3D08" w:rsidP="007C6CA7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</w:t>
      </w:r>
      <w:r w:rsidRPr="00B22B75">
        <w:rPr>
          <w:rFonts w:ascii="Times New Roman" w:eastAsia="Calibri" w:hAnsi="Times New Roman" w:cs="Times New Roman"/>
          <w:sz w:val="28"/>
          <w:szCs w:val="28"/>
        </w:rPr>
        <w:t>о присвоении адреса объекту капитального строительства.</w:t>
      </w:r>
      <w:r w:rsidR="00E97CD2" w:rsidRPr="00B22B75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выполнения административной процедуры - 15 минут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0D3D08" w:rsidRPr="00B22B75">
        <w:rPr>
          <w:rFonts w:ascii="Times New Roman" w:eastAsia="Calibri" w:hAnsi="Times New Roman" w:cs="Times New Roman"/>
          <w:sz w:val="28"/>
          <w:szCs w:val="28"/>
        </w:rPr>
        <w:t>о присвоении адреса объекту капитального строительства.</w:t>
      </w:r>
    </w:p>
    <w:p w:rsidR="00721829" w:rsidRPr="00B22B75" w:rsidRDefault="00B22B75" w:rsidP="00B22B75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E97CD2" w:rsidRPr="00B22B75">
        <w:rPr>
          <w:rFonts w:ascii="Times New Roman" w:hAnsi="Times New Roman" w:cs="Times New Roman"/>
          <w:sz w:val="28"/>
          <w:szCs w:val="28"/>
        </w:rPr>
        <w:t>АМС Правобережного района</w:t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, выполняющие функции по приему и регистрации заявлений о присвоении адреса объекту капитального строительства. </w:t>
      </w:r>
      <w:proofErr w:type="gramStart"/>
      <w:r w:rsidR="000D3D08" w:rsidRPr="00B22B75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</w:t>
      </w:r>
      <w:r w:rsidR="00E97CD2" w:rsidRPr="00B22B75">
        <w:rPr>
          <w:rFonts w:ascii="Times New Roman" w:hAnsi="Times New Roman" w:cs="Times New Roman"/>
          <w:sz w:val="28"/>
          <w:szCs w:val="28"/>
        </w:rPr>
        <w:t>тов, полученных от заявителя.</w:t>
      </w:r>
      <w:r w:rsidR="00E97CD2" w:rsidRPr="00B22B7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proofErr w:type="gramEnd"/>
    </w:p>
    <w:p w:rsidR="00405B58" w:rsidRPr="00B22B75" w:rsidRDefault="00405B58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A6248" w:rsidRPr="00B22B75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B22B75">
        <w:rPr>
          <w:rFonts w:ascii="Times New Roman" w:hAnsi="Times New Roman" w:cs="Times New Roman"/>
          <w:sz w:val="28"/>
          <w:szCs w:val="28"/>
        </w:rPr>
        <w:t>3.3. Направление запросов в органы (организации), участвующие в предоставлении муниципальной услуги.</w:t>
      </w:r>
      <w:r w:rsidR="00BA6248" w:rsidRPr="00B22B7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Максимальный срок выполнения -2</w:t>
      </w:r>
      <w:r w:rsidR="00BA6248" w:rsidRPr="00B22B75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рабочих дня</w:t>
      </w:r>
      <w:r w:rsidR="00BA6248" w:rsidRPr="00B22B7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0D3D08" w:rsidRPr="00B22B75" w:rsidRDefault="000D3D08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>3.3.</w:t>
      </w:r>
      <w:r w:rsidR="002D491B">
        <w:rPr>
          <w:rFonts w:ascii="Times New Roman" w:hAnsi="Times New Roman" w:cs="Times New Roman"/>
          <w:sz w:val="28"/>
          <w:szCs w:val="28"/>
        </w:rPr>
        <w:t>1</w:t>
      </w:r>
      <w:r w:rsidR="000D3D08" w:rsidRPr="00B22B75">
        <w:rPr>
          <w:rFonts w:ascii="Times New Roman" w:hAnsi="Times New Roman" w:cs="Times New Roman"/>
          <w:sz w:val="28"/>
          <w:szCs w:val="28"/>
        </w:rPr>
        <w:t>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0D3D08" w:rsidRPr="00B22B75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="000D3D08" w:rsidRPr="00B22B75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недвижимости, о правообладателе объекта недвижимого имущества.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>3.3.</w:t>
      </w:r>
      <w:r w:rsidR="002D491B">
        <w:rPr>
          <w:rFonts w:ascii="Times New Roman" w:hAnsi="Times New Roman" w:cs="Times New Roman"/>
          <w:sz w:val="28"/>
          <w:szCs w:val="28"/>
        </w:rPr>
        <w:t>2</w:t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– </w:t>
      </w:r>
      <w:r w:rsidR="000D3D08" w:rsidRPr="00B22B75">
        <w:rPr>
          <w:rFonts w:ascii="Times New Roman" w:hAnsi="Times New Roman" w:cs="Times New Roman"/>
          <w:b/>
          <w:i/>
          <w:color w:val="FF0000"/>
          <w:sz w:val="28"/>
          <w:szCs w:val="28"/>
        </w:rPr>
        <w:t>2 рабочих дня</w:t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 специалисту уполномоченного органа.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>3.3.</w:t>
      </w:r>
      <w:r w:rsidR="002D491B">
        <w:rPr>
          <w:rFonts w:ascii="Times New Roman" w:hAnsi="Times New Roman" w:cs="Times New Roman"/>
          <w:sz w:val="28"/>
          <w:szCs w:val="28"/>
        </w:rPr>
        <w:t>3</w:t>
      </w:r>
      <w:r w:rsidR="000D3D08" w:rsidRPr="00B22B7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0D3D08" w:rsidRPr="00B22B75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  <w:lang w:eastAsia="en-US"/>
        </w:rPr>
        <w:t>3.4. Р</w:t>
      </w:r>
      <w:r w:rsidRPr="00B22B75">
        <w:rPr>
          <w:rFonts w:ascii="Times New Roman" w:hAnsi="Times New Roman" w:cs="Times New Roman"/>
          <w:sz w:val="28"/>
          <w:szCs w:val="28"/>
        </w:rPr>
        <w:t>ассмотрение документов (информации), в том числе полученных по запросам.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</w:t>
      </w:r>
      <w:r w:rsidR="000D3D08" w:rsidRPr="00B22B75">
        <w:rPr>
          <w:rFonts w:ascii="Times New Roman" w:hAnsi="Times New Roman" w:cs="Times New Roman"/>
          <w:sz w:val="28"/>
          <w:szCs w:val="28"/>
        </w:rPr>
        <w:lastRenderedPageBreak/>
        <w:t>документами (информацией) и получение ответов по запросам, в случае их направления.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>3.4.2. Должностное лицо</w:t>
      </w:r>
      <w:r w:rsidR="000D3D08" w:rsidRPr="00B22B75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объекта недвижимого имущества. </w:t>
      </w:r>
    </w:p>
    <w:p w:rsidR="000D3D08" w:rsidRPr="00B22B75" w:rsidRDefault="000D3D08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B22B75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B22B75">
        <w:rPr>
          <w:rFonts w:ascii="Times New Roman" w:hAnsi="Times New Roman" w:cs="Times New Roman"/>
          <w:sz w:val="28"/>
          <w:szCs w:val="28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B22B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 xml:space="preserve">3.4.3. Максимальный срок исполнения административной процедуры </w:t>
      </w:r>
      <w:r w:rsidR="000D3D08" w:rsidRPr="00B22B75">
        <w:rPr>
          <w:rFonts w:ascii="Times New Roman" w:hAnsi="Times New Roman" w:cs="Times New Roman"/>
          <w:b/>
          <w:i/>
          <w:color w:val="FF0000"/>
          <w:sz w:val="28"/>
          <w:szCs w:val="28"/>
        </w:rPr>
        <w:t>5 рабочих дней.</w:t>
      </w:r>
    </w:p>
    <w:p w:rsidR="000D3D08" w:rsidRPr="00B22B75" w:rsidRDefault="00B22B75" w:rsidP="00B22B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B22B75">
        <w:rPr>
          <w:rFonts w:ascii="Times New Roman" w:hAnsi="Times New Roman" w:cs="Times New Roman"/>
          <w:sz w:val="28"/>
          <w:szCs w:val="28"/>
        </w:rPr>
        <w:t>3.4.4. Результатом выполнения административной процедуры является установление правообладателя объекта недвижимого имущества.</w:t>
      </w:r>
    </w:p>
    <w:p w:rsidR="000D3D08" w:rsidRPr="00B22B75" w:rsidRDefault="000D3D08" w:rsidP="007C6CA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поступление в уполномоченный орган заявления о присвоении адреса объекту капитального строительства и прилагаемых к нему документов, в том числе подтверждающих, что заявитель является правообладателем (представителем правообладателя) объекта капитального строительства.</w:t>
      </w:r>
    </w:p>
    <w:p w:rsidR="000D3D08" w:rsidRPr="00B22B75" w:rsidRDefault="000D3D08" w:rsidP="007C6CA7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75">
        <w:rPr>
          <w:rFonts w:ascii="Times New Roman" w:hAnsi="Times New Roman" w:cs="Times New Roman"/>
          <w:sz w:val="28"/>
          <w:szCs w:val="28"/>
        </w:rPr>
        <w:t xml:space="preserve">3.6. Принятие </w:t>
      </w:r>
      <w:r w:rsidRPr="00B22B75">
        <w:rPr>
          <w:rFonts w:ascii="Times New Roman" w:eastAsia="Calibri" w:hAnsi="Times New Roman" w:cs="Times New Roman"/>
          <w:sz w:val="28"/>
          <w:szCs w:val="28"/>
        </w:rPr>
        <w:t>решения о присвоении адреса объекту капитального строительства.</w:t>
      </w:r>
    </w:p>
    <w:p w:rsidR="000D3D08" w:rsidRPr="002D491B" w:rsidRDefault="002D491B" w:rsidP="002D49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D3D08" w:rsidRPr="002D491B">
        <w:rPr>
          <w:rFonts w:ascii="Times New Roman" w:eastAsia="Calibri" w:hAnsi="Times New Roman" w:cs="Times New Roman"/>
          <w:sz w:val="28"/>
          <w:szCs w:val="28"/>
        </w:rPr>
        <w:t>3.6.</w:t>
      </w:r>
      <w:r w:rsidRPr="002D491B">
        <w:rPr>
          <w:rFonts w:ascii="Times New Roman" w:eastAsia="Calibri" w:hAnsi="Times New Roman" w:cs="Times New Roman"/>
          <w:sz w:val="28"/>
          <w:szCs w:val="28"/>
        </w:rPr>
        <w:t>1</w:t>
      </w:r>
      <w:r w:rsidR="000D3D08" w:rsidRPr="002D49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3D08" w:rsidRPr="002D491B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уполномоченного органа в течение </w:t>
      </w:r>
      <w:r w:rsidR="000D3D08" w:rsidRPr="002D49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рабочих дней со </w:t>
      </w:r>
      <w:r w:rsidR="000D3D08" w:rsidRPr="002D491B">
        <w:rPr>
          <w:rFonts w:ascii="Times New Roman" w:hAnsi="Times New Roman" w:cs="Times New Roman"/>
          <w:sz w:val="28"/>
          <w:szCs w:val="28"/>
        </w:rPr>
        <w:t xml:space="preserve">дня подписания главой </w:t>
      </w:r>
      <w:r w:rsidR="00BA6248" w:rsidRPr="002D491B">
        <w:rPr>
          <w:rFonts w:ascii="Times New Roman" w:hAnsi="Times New Roman" w:cs="Times New Roman"/>
          <w:sz w:val="28"/>
          <w:szCs w:val="28"/>
        </w:rPr>
        <w:t xml:space="preserve">АМС Правобережного района </w:t>
      </w:r>
      <w:r w:rsidR="000D3D08" w:rsidRPr="002D491B">
        <w:rPr>
          <w:rFonts w:ascii="Times New Roman" w:hAnsi="Times New Roman" w:cs="Times New Roman"/>
          <w:sz w:val="28"/>
          <w:szCs w:val="28"/>
        </w:rPr>
        <w:t xml:space="preserve">постановления о присвоении адреса объекту капитального строительства, либо решения об отказе в присвоении адреса осуществляет его направление (вручение) заявителю. Вручение указанных документов </w:t>
      </w:r>
      <w:r w:rsidR="003F782B" w:rsidRPr="002D491B">
        <w:rPr>
          <w:rFonts w:ascii="Times New Roman" w:hAnsi="Times New Roman" w:cs="Times New Roman"/>
          <w:sz w:val="28"/>
          <w:szCs w:val="28"/>
        </w:rPr>
        <w:t>выдается</w:t>
      </w:r>
      <w:r w:rsidR="000D3D08" w:rsidRPr="002D491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3F782B" w:rsidRPr="002D491B">
        <w:rPr>
          <w:rFonts w:ascii="Times New Roman" w:hAnsi="Times New Roman" w:cs="Times New Roman"/>
          <w:sz w:val="28"/>
          <w:szCs w:val="28"/>
        </w:rPr>
        <w:t>ю</w:t>
      </w:r>
      <w:r w:rsidR="000D3D08" w:rsidRPr="002D491B">
        <w:rPr>
          <w:rFonts w:ascii="Times New Roman" w:hAnsi="Times New Roman" w:cs="Times New Roman"/>
          <w:sz w:val="28"/>
          <w:szCs w:val="28"/>
        </w:rPr>
        <w:t xml:space="preserve"> либо при наличии соответствующего указания в заявлении направляется заказным письмом. </w:t>
      </w:r>
    </w:p>
    <w:p w:rsidR="000D3D08" w:rsidRPr="002D491B" w:rsidRDefault="002D491B" w:rsidP="002D49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08" w:rsidRPr="002D491B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3D08" w:rsidRPr="002D491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0D3D08" w:rsidRPr="002D491B" w:rsidRDefault="000D3D08" w:rsidP="002D49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491B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постановления о присвоении адреса </w:t>
      </w:r>
      <w:r w:rsidRPr="002D491B">
        <w:rPr>
          <w:rFonts w:ascii="Times New Roman" w:eastAsia="Calibri" w:hAnsi="Times New Roman" w:cs="Times New Roman"/>
          <w:sz w:val="28"/>
          <w:szCs w:val="28"/>
        </w:rPr>
        <w:t>объекту капитального строительства (письма об отказе в присвоении адреса);</w:t>
      </w:r>
    </w:p>
    <w:p w:rsidR="007C6CA7" w:rsidRDefault="000D3D08" w:rsidP="007C6CA7">
      <w:pPr>
        <w:pStyle w:val="a6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491B">
        <w:rPr>
          <w:rFonts w:ascii="Times New Roman" w:eastAsia="Calibri" w:hAnsi="Times New Roman" w:cs="Times New Roman"/>
          <w:sz w:val="28"/>
          <w:szCs w:val="28"/>
        </w:rPr>
        <w:t xml:space="preserve">3.7. Блок-схема предоставления муниципальной услуги приведена в </w:t>
      </w:r>
      <w:r w:rsidRPr="002D491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приложении № 2</w:t>
      </w:r>
      <w:r w:rsidRPr="002D491B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Pr="002D491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D3D08" w:rsidRPr="002D491B" w:rsidRDefault="000D3D08" w:rsidP="007C6CA7">
      <w:pPr>
        <w:pStyle w:val="a6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05B58" w:rsidRPr="002D491B" w:rsidRDefault="00405B58" w:rsidP="00405B58">
      <w:pPr>
        <w:pStyle w:val="a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D491B">
        <w:rPr>
          <w:rFonts w:ascii="Times New Roman" w:hAnsi="Times New Roman" w:cs="Times New Roman"/>
          <w:b/>
          <w:color w:val="7030A0"/>
          <w:sz w:val="28"/>
          <w:szCs w:val="28"/>
        </w:rPr>
        <w:tab/>
        <w:t xml:space="preserve">4. Формы </w:t>
      </w:r>
      <w:proofErr w:type="gramStart"/>
      <w:r w:rsidRPr="002D491B">
        <w:rPr>
          <w:rFonts w:ascii="Times New Roman" w:hAnsi="Times New Roman" w:cs="Times New Roman"/>
          <w:b/>
          <w:color w:val="7030A0"/>
          <w:sz w:val="28"/>
          <w:szCs w:val="28"/>
        </w:rPr>
        <w:t>контроля за</w:t>
      </w:r>
      <w:proofErr w:type="gramEnd"/>
      <w:r w:rsidRPr="002D491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предоставлением муниципальной услуги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4.1. Порядок осуществления текущего </w:t>
      </w:r>
      <w:proofErr w:type="gramStart"/>
      <w:r w:rsidRPr="00405B58">
        <w:rPr>
          <w:rFonts w:ascii="Times New Roman" w:hAnsi="Times New Roman" w:cs="Times New Roman"/>
          <w:color w:val="7030A0"/>
          <w:sz w:val="28"/>
          <w:szCs w:val="28"/>
        </w:rPr>
        <w:t>контроля за</w:t>
      </w:r>
      <w:proofErr w:type="gramEnd"/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05B58" w:rsidRPr="00405B58" w:rsidRDefault="00405B58" w:rsidP="00405B58">
      <w:pPr>
        <w:pStyle w:val="a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proofErr w:type="gramStart"/>
      <w:r w:rsidRPr="00405B58">
        <w:rPr>
          <w:rFonts w:ascii="Times New Roman" w:hAnsi="Times New Roman" w:cs="Times New Roman"/>
          <w:color w:val="7030A0"/>
          <w:sz w:val="28"/>
          <w:szCs w:val="28"/>
        </w:rPr>
        <w:t>Контроль за</w:t>
      </w:r>
      <w:proofErr w:type="gramEnd"/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осуществляется первым заместителем главы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>АМС Правобережного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района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, путем проведения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проверок соблюдения и исполнения ответственными специалистами администрации положений нормативных правовых актов Российской Федерации, РСО-Алания, Устава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МО Правобережный район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, нормативных правовых актов АМС Правобережного района,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vertAlign w:val="superscript"/>
        </w:rPr>
        <w:t xml:space="preserve">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настоящего административного регламента.</w:t>
      </w:r>
    </w:p>
    <w:p w:rsidR="00405B58" w:rsidRPr="00405B58" w:rsidRDefault="00405B5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Текущий контроль осуществляется еженедельно.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4.2. </w:t>
      </w:r>
      <w:proofErr w:type="gramStart"/>
      <w:r w:rsidRPr="00405B58">
        <w:rPr>
          <w:rFonts w:ascii="Times New Roman" w:hAnsi="Times New Roman" w:cs="Times New Roman"/>
          <w:color w:val="7030A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  <w:proofErr w:type="gramEnd"/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4.3.По результатам проведенных проверок, в случае выявления нарушений прав заявителей, нормативных правовых актов Российской Федерации и РСО-Алания, Устава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МО Правобережный район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, нормативных правовых актов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АМС Правобережного района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vertAlign w:val="superscript"/>
        </w:rPr>
        <w:t xml:space="preserve">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настоящего административного регламента уполномоченное лицо органа местного самоуправления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 xml:space="preserve"> привлекает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виновных лиц к ответственности в соответствии с действующим законодательством Российской Федерации.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4.4. Ответственность муниципальных служащих -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405B58" w:rsidRDefault="00405B5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>АМС Правобережного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района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в соответствии с требованиями законодательства.</w:t>
      </w:r>
    </w:p>
    <w:p w:rsidR="00405B58" w:rsidRPr="00405B58" w:rsidRDefault="00405B5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05B58" w:rsidRDefault="00405B58" w:rsidP="007C6CA7">
      <w:pPr>
        <w:pStyle w:val="a6"/>
        <w:ind w:firstLine="708"/>
        <w:rPr>
          <w:rFonts w:ascii="Times New Roman" w:eastAsia="Arial" w:hAnsi="Times New Roman" w:cs="Times New Roman"/>
          <w:b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b/>
          <w:color w:val="7030A0"/>
          <w:sz w:val="28"/>
          <w:szCs w:val="28"/>
        </w:rPr>
        <w:t>5. Д</w:t>
      </w:r>
      <w:r w:rsidRPr="00405B58">
        <w:rPr>
          <w:rFonts w:ascii="Times New Roman" w:eastAsia="Arial" w:hAnsi="Times New Roman" w:cs="Times New Roman"/>
          <w:b/>
          <w:color w:val="7030A0"/>
          <w:sz w:val="28"/>
          <w:szCs w:val="28"/>
        </w:rPr>
        <w:t xml:space="preserve">осудебный (внесудебный) порядок обжалования решений и </w:t>
      </w:r>
    </w:p>
    <w:p w:rsidR="00405B58" w:rsidRPr="00405B58" w:rsidRDefault="00405B58" w:rsidP="00405B58">
      <w:pPr>
        <w:pStyle w:val="a6"/>
        <w:rPr>
          <w:rFonts w:ascii="Times New Roman" w:eastAsia="Arial" w:hAnsi="Times New Roman" w:cs="Times New Roman"/>
          <w:b/>
          <w:color w:val="7030A0"/>
          <w:sz w:val="28"/>
          <w:szCs w:val="28"/>
        </w:rPr>
      </w:pPr>
      <w:r w:rsidRPr="00405B58">
        <w:rPr>
          <w:rFonts w:ascii="Times New Roman" w:eastAsia="Arial" w:hAnsi="Times New Roman" w:cs="Times New Roman"/>
          <w:b/>
          <w:color w:val="7030A0"/>
          <w:sz w:val="28"/>
          <w:szCs w:val="28"/>
        </w:rPr>
        <w:t>действий (бездействия) при предоставлении муниципальной услуги.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  <w:vertAlign w:val="superscript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5.1. Заявитель имеет право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должностных лиц, муниципальных служащих при предоставлении муниципальной услуги.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5.2. Заявитель может обратиться с жалобой, в том числе в следующих случаях: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нарушение срока предоставления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- требование представления заявителем документов,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не предусмотренными нормативными правовыми актами Российской Федерации,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нормативными правовыми актами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АМС Правобережного района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для предоставления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- отказ в предоставлении муниципальной услуги, если основания отказа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не предусмотренными нормативными правовыми актами Российской Федерации,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нормативными правовыми актами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АМС Правобережного района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для предоставления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АМС Правобережного района для предоставления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АМС Правобережного района для предоставления муниципальной услуги;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- ответственных специалистов администрации, задействованных в предоставлении муниципальной услуги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5.3. 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>- ответственных специалистов администрации, задействованных в предоставлении муниципальной услуги,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 подается главе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 xml:space="preserve">АМС Правобережного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района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5.4. Жалоба подается в письменной форме, в том числе при личном приеме заявителя, или направляется по почте. Жалоба на нарушение порядка предоставления муниципальной услуги МФЦ подается в орган, учредивший МФЦ.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5.5. Жалоба должна содержать: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proofErr w:type="gramStart"/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- наименование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уполномоченного органа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фамилию, имя, отчество (при наличии)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  <w:proofErr w:type="gramEnd"/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Прием жалоб в письменной форме осуществляется в документационном отделе АМС Правобережного района по адресу ее нахождения, указанного в п.п.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Жалоба в письменной форме может быть также направлена по почте.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РФ.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В электронном виде жалоба может быть подана заявителем посредством:</w:t>
      </w:r>
    </w:p>
    <w:p w:rsidR="00405B58" w:rsidRPr="00405B58" w:rsidRDefault="007C6CA7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официального сайта </w:t>
      </w:r>
      <w:r w:rsidR="00405B58"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>АМС Правобережного района</w:t>
      </w:r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405B58" w:rsidRPr="00405B58">
        <w:rPr>
          <w:rFonts w:ascii="Times New Roman" w:hAnsi="Times New Roman" w:cs="Times New Roman"/>
          <w:color w:val="7030A0"/>
          <w:sz w:val="28"/>
          <w:szCs w:val="28"/>
          <w:lang w:val="en-US"/>
        </w:rPr>
        <w:t>https</w:t>
      </w:r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>://</w:t>
      </w:r>
      <w:proofErr w:type="spellStart"/>
      <w:r w:rsidR="00405B58" w:rsidRPr="00405B58">
        <w:rPr>
          <w:rFonts w:ascii="Times New Roman" w:hAnsi="Times New Roman" w:cs="Times New Roman"/>
          <w:color w:val="7030A0"/>
          <w:sz w:val="28"/>
          <w:szCs w:val="28"/>
          <w:lang w:val="en-US"/>
        </w:rPr>
        <w:t>pravober</w:t>
      </w:r>
      <w:proofErr w:type="spellEnd"/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spellStart"/>
      <w:r w:rsidR="00405B58" w:rsidRPr="00405B58">
        <w:rPr>
          <w:rFonts w:ascii="Times New Roman" w:hAnsi="Times New Roman" w:cs="Times New Roman"/>
          <w:color w:val="7030A0"/>
          <w:sz w:val="28"/>
          <w:szCs w:val="28"/>
          <w:lang w:val="en-US"/>
        </w:rPr>
        <w:t>ru</w:t>
      </w:r>
      <w:proofErr w:type="spellEnd"/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>/</w:t>
      </w:r>
      <w:r w:rsidR="00405B58" w:rsidRPr="00405B58"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  <w:t xml:space="preserve">, </w:t>
      </w:r>
      <w:r w:rsidR="00405B58" w:rsidRPr="00405B58">
        <w:rPr>
          <w:rFonts w:ascii="Times New Roman" w:hAnsi="Times New Roman" w:cs="Times New Roman"/>
          <w:color w:val="7030A0"/>
          <w:sz w:val="28"/>
          <w:szCs w:val="28"/>
        </w:rPr>
        <w:t>в информационно-телекоммуникационной сети «Интернет»;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Срок рассмотрения жалобы исчисляется со дня регистрации жалобы в уполномоченном органе.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  <w:shd w:val="clear" w:color="auto" w:fill="FFFFFF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Жалоба на нарушение порядка предоставления муниципальной услуги МФЦ рассматривается органом учредившим МФЦ.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5.6.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РФ;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05B58" w:rsidRPr="00405B58" w:rsidRDefault="00405B58" w:rsidP="007C6CA7">
      <w:pPr>
        <w:pStyle w:val="a6"/>
        <w:ind w:left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г) если жалоба признана необоснованной.</w:t>
      </w:r>
    </w:p>
    <w:p w:rsidR="00405B58" w:rsidRPr="00405B58" w:rsidRDefault="00405B5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5.7.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05B58" w:rsidRPr="00405B58" w:rsidRDefault="00405B5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05B58" w:rsidRPr="00405B58" w:rsidRDefault="00405B58" w:rsidP="007C6CA7">
      <w:pPr>
        <w:pStyle w:val="a6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В ответе по результатам рассмотрения жалобы указываются: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05B58">
        <w:rPr>
          <w:rFonts w:ascii="Times New Roman" w:hAnsi="Times New Roman" w:cs="Times New Roman"/>
          <w:color w:val="7030A0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в) </w:t>
      </w: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фамилия, имя, отчество (при наличии) или наименование заявителя;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г) основания для принятия решения по жалобе;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д) принятое по жалобе решение;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05B58" w:rsidRPr="00405B58" w:rsidRDefault="00405B58" w:rsidP="007C6CA7">
      <w:pPr>
        <w:pStyle w:val="a6"/>
        <w:ind w:left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hAnsi="Times New Roman" w:cs="Times New Roman"/>
          <w:color w:val="7030A0"/>
          <w:sz w:val="28"/>
          <w:szCs w:val="28"/>
        </w:rPr>
        <w:t>ж) сведения о порядке обжалования принятого по жалобе решения.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5.8. Решение по жалобе может быть оспорено в судебном порядке.</w:t>
      </w:r>
    </w:p>
    <w:p w:rsidR="00405B58" w:rsidRPr="00405B58" w:rsidRDefault="00405B58" w:rsidP="007C6CA7">
      <w:pPr>
        <w:pStyle w:val="a6"/>
        <w:ind w:firstLine="426"/>
        <w:jc w:val="both"/>
        <w:rPr>
          <w:rFonts w:ascii="Times New Roman" w:eastAsia="Arial" w:hAnsi="Times New Roman" w:cs="Times New Roman"/>
          <w:color w:val="7030A0"/>
          <w:sz w:val="28"/>
          <w:szCs w:val="28"/>
        </w:rPr>
      </w:pP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405B58" w:rsidRDefault="00405B58" w:rsidP="007C6CA7">
      <w:pPr>
        <w:pStyle w:val="a6"/>
        <w:ind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5B58">
        <w:rPr>
          <w:rFonts w:ascii="Times New Roman" w:eastAsia="Arial" w:hAnsi="Times New Roman" w:cs="Times New Roman"/>
          <w:color w:val="7030A0"/>
          <w:sz w:val="28"/>
          <w:szCs w:val="28"/>
        </w:rPr>
        <w:t>5.10. Информирование о порядке подачи и рассмотрения жалобы осуществляется в порядке, предусмотренном настоящего административного регламента</w:t>
      </w:r>
      <w:r w:rsidRPr="00405B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F3E6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F3E6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F3E6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622BDD" w:rsidRDefault="00622BDD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4D4A5F" w:rsidRPr="004D4A5F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D4A5F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D4A5F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муниципальной услуги "Присвоение адреса</w:t>
      </w:r>
    </w:p>
    <w:p w:rsidR="004D4A5F" w:rsidRPr="004D4A5F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объекту</w:t>
      </w:r>
      <w:r w:rsidRPr="004D4A5F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</w:t>
      </w:r>
      <w:r w:rsidRPr="004D4A5F">
        <w:rPr>
          <w:rFonts w:ascii="Times New Roman" w:hAnsi="Times New Roman" w:cs="Times New Roman"/>
          <w:sz w:val="24"/>
          <w:szCs w:val="24"/>
        </w:rPr>
        <w:t>"</w:t>
      </w:r>
    </w:p>
    <w:p w:rsidR="004D4A5F" w:rsidRPr="006011EB" w:rsidRDefault="004D4A5F" w:rsidP="004D4A5F">
      <w:pPr>
        <w:pStyle w:val="a6"/>
        <w:jc w:val="right"/>
        <w:rPr>
          <w:rFonts w:ascii="Times New Roman" w:hAnsi="Times New Roman" w:cs="Times New Roman"/>
        </w:rPr>
      </w:pPr>
    </w:p>
    <w:p w:rsidR="004D4A5F" w:rsidRPr="006011EB" w:rsidRDefault="004D4A5F" w:rsidP="004D4A5F">
      <w:pPr>
        <w:pStyle w:val="a6"/>
        <w:jc w:val="right"/>
        <w:rPr>
          <w:rFonts w:ascii="Times New Roman" w:hAnsi="Times New Roman" w:cs="Times New Roman"/>
        </w:rPr>
      </w:pPr>
    </w:p>
    <w:p w:rsidR="004D4A5F" w:rsidRPr="006011EB" w:rsidRDefault="004D4A5F" w:rsidP="004D4A5F">
      <w:pPr>
        <w:pStyle w:val="a6"/>
        <w:jc w:val="right"/>
        <w:rPr>
          <w:rFonts w:ascii="Times New Roman" w:hAnsi="Times New Roman" w:cs="Times New Roman"/>
        </w:rPr>
      </w:pPr>
    </w:p>
    <w:p w:rsidR="00EF3E68" w:rsidRPr="006011EB" w:rsidRDefault="00EF3E68" w:rsidP="004D4A5F">
      <w:pPr>
        <w:pStyle w:val="a6"/>
        <w:jc w:val="center"/>
        <w:rPr>
          <w:rFonts w:ascii="Times New Roman" w:hAnsi="Times New Roman" w:cs="Times New Roman"/>
        </w:rPr>
      </w:pPr>
      <w:r w:rsidRPr="006011EB">
        <w:rPr>
          <w:rFonts w:ascii="Times New Roman" w:hAnsi="Times New Roman" w:cs="Times New Roman"/>
        </w:rPr>
        <w:lastRenderedPageBreak/>
        <w:t>ФОРМА ЗАЯВЛЕНИЯ</w:t>
      </w:r>
    </w:p>
    <w:p w:rsidR="00EF3E68" w:rsidRPr="006011EB" w:rsidRDefault="00EF3E68" w:rsidP="004D4A5F">
      <w:pPr>
        <w:pStyle w:val="a6"/>
        <w:jc w:val="center"/>
        <w:rPr>
          <w:rFonts w:ascii="Times New Roman" w:hAnsi="Times New Roman" w:cs="Times New Roman"/>
        </w:rPr>
      </w:pPr>
      <w:r w:rsidRPr="006011EB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EF3E68" w:rsidRPr="006011EB" w:rsidRDefault="00EF3E68" w:rsidP="004D4A5F">
      <w:pPr>
        <w:pStyle w:val="a6"/>
        <w:jc w:val="center"/>
        <w:rPr>
          <w:rFonts w:ascii="Times New Roman" w:hAnsi="Times New Roman" w:cs="Times New Roman"/>
        </w:rPr>
      </w:pPr>
      <w:r w:rsidRPr="006011EB">
        <w:rPr>
          <w:rFonts w:ascii="Times New Roman" w:hAnsi="Times New Roman" w:cs="Times New Roman"/>
        </w:rPr>
        <w:t>ЕГО АДРЕСА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5"/>
        <w:gridCol w:w="9"/>
        <w:gridCol w:w="6"/>
        <w:gridCol w:w="399"/>
        <w:gridCol w:w="20"/>
        <w:gridCol w:w="11"/>
        <w:gridCol w:w="16"/>
        <w:gridCol w:w="378"/>
        <w:gridCol w:w="43"/>
        <w:gridCol w:w="419"/>
        <w:gridCol w:w="775"/>
        <w:gridCol w:w="279"/>
        <w:gridCol w:w="592"/>
        <w:gridCol w:w="139"/>
        <w:gridCol w:w="272"/>
        <w:gridCol w:w="9"/>
        <w:gridCol w:w="128"/>
        <w:gridCol w:w="27"/>
        <w:gridCol w:w="161"/>
        <w:gridCol w:w="18"/>
        <w:gridCol w:w="128"/>
        <w:gridCol w:w="42"/>
        <w:gridCol w:w="175"/>
        <w:gridCol w:w="303"/>
        <w:gridCol w:w="22"/>
        <w:gridCol w:w="32"/>
        <w:gridCol w:w="317"/>
        <w:gridCol w:w="94"/>
        <w:gridCol w:w="578"/>
        <w:gridCol w:w="32"/>
        <w:gridCol w:w="320"/>
        <w:gridCol w:w="29"/>
        <w:gridCol w:w="337"/>
        <w:gridCol w:w="9"/>
        <w:gridCol w:w="107"/>
        <w:gridCol w:w="26"/>
        <w:gridCol w:w="302"/>
        <w:gridCol w:w="553"/>
        <w:gridCol w:w="515"/>
        <w:gridCol w:w="42"/>
        <w:gridCol w:w="1440"/>
      </w:tblGrid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9639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rPr>
          <w:trHeight w:val="227"/>
        </w:trPr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 ____________</w:t>
            </w:r>
          </w:p>
        </w:tc>
      </w:tr>
      <w:tr w:rsidR="00EF3E68" w:rsidRPr="006011EB" w:rsidTr="008D3419">
        <w:trPr>
          <w:trHeight w:val="464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481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в----------------------------------------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местного самоуправления, органа</w:t>
            </w:r>
            <w:proofErr w:type="gramEnd"/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rPr>
          <w:trHeight w:val="227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дата "__" ____________ ____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0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6011EB">
        <w:trPr>
          <w:trHeight w:val="209"/>
        </w:trPr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0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Присвоить адрес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путем раздела земельного участка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земельного участка </w:t>
            </w:r>
            <w:hyperlink w:anchor="Par552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9639" w:type="dxa"/>
            <w:gridSpan w:val="4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путем выдела из земельного участка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земельного участк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помещения</w:t>
            </w: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9639" w:type="dxa"/>
            <w:gridSpan w:val="4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в здании, сооружении путем раздела здания, сооружения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) в здании, сооружении путем раздела помещения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помещения (жилое (нежилое) помещение) </w:t>
            </w:r>
            <w:hyperlink w:anchor="Par554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Вид помещения </w:t>
            </w:r>
            <w:hyperlink w:anchor="Par554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 </w:t>
            </w:r>
            <w:hyperlink w:anchor="Par554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объединяемого помещения </w:t>
            </w:r>
            <w:hyperlink w:anchor="Par555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объединяемого помещения </w:t>
            </w:r>
            <w:hyperlink w:anchor="Par555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Образование нежилого помещения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здания, сооружения</w:t>
            </w: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страны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поселения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rPr>
          <w:trHeight w:val="371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В связи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пунктах 1</w:t>
              </w:r>
            </w:hyperlink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0" w:history="1">
              <w:r w:rsidRPr="006011E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11EB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9639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"__" ______ ____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"__" ________ ____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Вещное право на объект адресации: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право собственности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 многофункциональном центре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F3E68" w:rsidRPr="006011EB" w:rsidTr="008D3419">
        <w:tc>
          <w:tcPr>
            <w:tcW w:w="553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8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Выдать лично</w:t>
            </w:r>
          </w:p>
        </w:tc>
        <w:tc>
          <w:tcPr>
            <w:tcW w:w="70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Расписка получена: ___________________________________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</w:tr>
      <w:tr w:rsidR="00EF3E68" w:rsidRPr="006011EB" w:rsidTr="008D3419">
        <w:tc>
          <w:tcPr>
            <w:tcW w:w="55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Не направлять</w:t>
            </w:r>
          </w:p>
        </w:tc>
      </w:tr>
      <w:tr w:rsidR="00EF3E68" w:rsidRPr="006011EB" w:rsidTr="008D3419">
        <w:tc>
          <w:tcPr>
            <w:tcW w:w="63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9639" w:type="dxa"/>
            <w:gridSpan w:val="4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F3E68" w:rsidRPr="006011EB" w:rsidTr="008D3419"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физическое лицо: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ИНН (при наличии):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"__" ______ ____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"__" _________ ____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(при </w:t>
            </w:r>
            <w:r w:rsidRPr="006011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наличии):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Документы, прилагаемые к заявлению: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 xml:space="preserve">Копия в количестве ___ экз., на ___ </w:t>
            </w:r>
            <w:proofErr w:type="gramStart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Примечание:</w:t>
            </w: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E68" w:rsidRPr="006011EB" w:rsidTr="008D3419">
        <w:tc>
          <w:tcPr>
            <w:tcW w:w="62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Лист N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EB">
              <w:rPr>
                <w:rFonts w:ascii="Times New Roman" w:hAnsi="Times New Roman" w:cs="Times New Roman"/>
                <w:sz w:val="18"/>
                <w:szCs w:val="18"/>
              </w:rPr>
              <w:t>Всего листов ___</w:t>
            </w:r>
          </w:p>
        </w:tc>
      </w:tr>
      <w:tr w:rsidR="00EF3E68" w:rsidRPr="006011EB" w:rsidTr="008D3419">
        <w:tc>
          <w:tcPr>
            <w:tcW w:w="6284" w:type="dxa"/>
            <w:gridSpan w:val="3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автоматизированном </w:t>
            </w:r>
            <w:proofErr w:type="gramStart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Настоящим также подтверждаю, что: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 xml:space="preserve">"__" ___________ ____ </w:t>
            </w:r>
            <w:proofErr w:type="gramStart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1EB">
              <w:rPr>
                <w:rFonts w:ascii="Times New Roman" w:hAnsi="Times New Roman" w:cs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E68" w:rsidRPr="006011EB" w:rsidTr="008D3419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E68" w:rsidRPr="006011EB" w:rsidRDefault="00EF3E68" w:rsidP="0015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E68" w:rsidRPr="006011EB" w:rsidRDefault="00EF3E68" w:rsidP="00EF3E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11E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EF3E68" w:rsidRPr="006011EB" w:rsidRDefault="00EF3E68" w:rsidP="004D4A5F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2" w:name="Par552"/>
      <w:bookmarkEnd w:id="2"/>
      <w:r w:rsidRPr="006011EB">
        <w:rPr>
          <w:rFonts w:ascii="Times New Roman" w:hAnsi="Times New Roman" w:cs="Times New Roman"/>
          <w:sz w:val="18"/>
          <w:szCs w:val="18"/>
        </w:rPr>
        <w:t>&lt;1&gt; Строка дублируется для каждого объединенного земельного участка.</w:t>
      </w:r>
    </w:p>
    <w:p w:rsidR="00EF3E68" w:rsidRPr="006011EB" w:rsidRDefault="00EF3E68" w:rsidP="004D4A5F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3" w:name="Par553"/>
      <w:bookmarkEnd w:id="3"/>
      <w:r w:rsidRPr="006011EB">
        <w:rPr>
          <w:rFonts w:ascii="Times New Roman" w:hAnsi="Times New Roman" w:cs="Times New Roman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EF3E68" w:rsidRPr="006011EB" w:rsidRDefault="00EF3E68" w:rsidP="004D4A5F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4" w:name="Par554"/>
      <w:bookmarkEnd w:id="4"/>
      <w:r w:rsidRPr="006011EB">
        <w:rPr>
          <w:rFonts w:ascii="Times New Roman" w:hAnsi="Times New Roman" w:cs="Times New Roman"/>
          <w:sz w:val="18"/>
          <w:szCs w:val="18"/>
        </w:rPr>
        <w:lastRenderedPageBreak/>
        <w:t>&lt;3&gt; Строка дублируется для каждого разделенного помещения.</w:t>
      </w:r>
    </w:p>
    <w:p w:rsidR="00EF3E68" w:rsidRPr="006011EB" w:rsidRDefault="00EF3E68" w:rsidP="004D4A5F">
      <w:pPr>
        <w:pStyle w:val="a6"/>
        <w:rPr>
          <w:rFonts w:ascii="Times New Roman" w:hAnsi="Times New Roman" w:cs="Times New Roman"/>
          <w:sz w:val="18"/>
          <w:szCs w:val="18"/>
        </w:rPr>
      </w:pPr>
      <w:bookmarkStart w:id="5" w:name="Par555"/>
      <w:bookmarkEnd w:id="5"/>
      <w:r w:rsidRPr="006011EB">
        <w:rPr>
          <w:rFonts w:ascii="Times New Roman" w:hAnsi="Times New Roman" w:cs="Times New Roman"/>
          <w:sz w:val="18"/>
          <w:szCs w:val="18"/>
        </w:rPr>
        <w:t>&lt;4&gt; Строка дублируется для каждого объединенного помещения.</w:t>
      </w:r>
    </w:p>
    <w:p w:rsidR="00EF3E6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F3E6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D3419" w:rsidRDefault="008D3419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D3419" w:rsidRDefault="008D3419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D3419" w:rsidRDefault="008D3419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F3E68" w:rsidRPr="00405B58" w:rsidRDefault="00EF3E68" w:rsidP="00405B58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D4A5F" w:rsidRDefault="004D4A5F" w:rsidP="00405B58">
      <w:pPr>
        <w:shd w:val="clear" w:color="auto" w:fill="FFFFFF"/>
        <w:tabs>
          <w:tab w:val="left" w:pos="6072"/>
        </w:tabs>
        <w:ind w:firstLine="5664"/>
        <w:jc w:val="right"/>
        <w:rPr>
          <w:rFonts w:ascii="Arial" w:hAnsi="Arial" w:cs="Arial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6011EB" w:rsidRDefault="006011EB" w:rsidP="004D4A5F">
      <w:pPr>
        <w:pStyle w:val="a6"/>
        <w:ind w:left="3540"/>
        <w:jc w:val="center"/>
        <w:rPr>
          <w:rFonts w:ascii="Times New Roman" w:hAnsi="Times New Roman" w:cs="Times New Roman"/>
        </w:rPr>
      </w:pPr>
    </w:p>
    <w:p w:rsidR="004D4A5F" w:rsidRPr="006011EB" w:rsidRDefault="000D3D08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011EB">
        <w:rPr>
          <w:rFonts w:ascii="Times New Roman" w:hAnsi="Times New Roman" w:cs="Times New Roman"/>
        </w:rPr>
        <w:t>Приложение № 2</w:t>
      </w:r>
      <w:r w:rsidRPr="006011EB">
        <w:rPr>
          <w:rFonts w:ascii="Times New Roman" w:hAnsi="Times New Roman" w:cs="Times New Roman"/>
        </w:rPr>
        <w:br/>
      </w:r>
      <w:r w:rsidR="004D4A5F" w:rsidRPr="006011E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D4A5F" w:rsidRPr="006011EB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011EB">
        <w:rPr>
          <w:rFonts w:ascii="Times New Roman" w:hAnsi="Times New Roman" w:cs="Times New Roman"/>
          <w:sz w:val="24"/>
          <w:szCs w:val="24"/>
        </w:rPr>
        <w:t>муниципальной услуги "Присвоение адреса</w:t>
      </w:r>
    </w:p>
    <w:p w:rsidR="004D4A5F" w:rsidRPr="006011EB" w:rsidRDefault="004D4A5F" w:rsidP="004D4A5F">
      <w:pPr>
        <w:pStyle w:val="a6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011EB">
        <w:rPr>
          <w:rFonts w:ascii="Times New Roman" w:hAnsi="Times New Roman" w:cs="Times New Roman"/>
          <w:sz w:val="24"/>
          <w:szCs w:val="24"/>
        </w:rPr>
        <w:t>объекту</w:t>
      </w:r>
      <w:r w:rsidRPr="006011EB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</w:t>
      </w:r>
      <w:r w:rsidRPr="006011EB">
        <w:rPr>
          <w:rFonts w:ascii="Times New Roman" w:hAnsi="Times New Roman" w:cs="Times New Roman"/>
          <w:sz w:val="24"/>
          <w:szCs w:val="24"/>
        </w:rPr>
        <w:t>"</w:t>
      </w:r>
    </w:p>
    <w:p w:rsidR="000D3D08" w:rsidRPr="00EB728A" w:rsidRDefault="000D3D08" w:rsidP="00405B58">
      <w:pPr>
        <w:shd w:val="clear" w:color="auto" w:fill="FFFFFF"/>
        <w:tabs>
          <w:tab w:val="left" w:pos="6072"/>
        </w:tabs>
        <w:ind w:firstLine="5664"/>
        <w:jc w:val="right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rPr>
          <w:rFonts w:ascii="Arial" w:hAnsi="Arial" w:cs="Arial"/>
        </w:rPr>
      </w:pPr>
    </w:p>
    <w:p w:rsidR="000D3D08" w:rsidRPr="003F782B" w:rsidRDefault="000D3D08" w:rsidP="004D4A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>Блок-схема</w:t>
      </w:r>
    </w:p>
    <w:p w:rsidR="004D4A5F" w:rsidRPr="003F782B" w:rsidRDefault="000D3D08" w:rsidP="004D4A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0D3D08" w:rsidRPr="003F782B" w:rsidRDefault="000D3D08" w:rsidP="004D4A5F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82B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капитального строительства</w:t>
      </w:r>
      <w:r w:rsidRPr="003F782B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pt;margin-top:11.35pt;width:400pt;height:40.6pt;z-index:251666432">
            <v:textbox style="mso-next-textbox:#_x0000_s1032">
              <w:txbxContent>
                <w:p w:rsidR="004D4A5F" w:rsidRPr="003F782B" w:rsidRDefault="004D4A5F" w:rsidP="004D4A5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  <w:p w:rsidR="000D3D08" w:rsidRPr="00E237EC" w:rsidRDefault="000D3D08" w:rsidP="000D3D08"/>
              </w:txbxContent>
            </v:textbox>
          </v:shape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0.4pt;margin-top:2.9pt;width:.05pt;height:36.2pt;flip:x;z-index:251668480" o:connectortype="straight">
            <v:stroke endarrow="block"/>
          </v:shape>
        </w:pict>
      </w: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19.55pt;margin-top:14.55pt;width:392.25pt;height:110.55pt;z-index:251663360">
            <v:textbox style="mso-next-textbox:#_x0000_s1029">
              <w:txbxContent>
                <w:p w:rsidR="004D4A5F" w:rsidRPr="003F782B" w:rsidRDefault="004D4A5F" w:rsidP="004D4A5F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F7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</w:t>
                  </w:r>
                  <w:proofErr w:type="spellStart"/>
                  <w:proofErr w:type="gramStart"/>
                  <w:r w:rsidRPr="003F7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proofErr w:type="gramEnd"/>
                  <w:r w:rsidRPr="003F7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присвоение адреса объекту капитального строительства</w:t>
                  </w:r>
                </w:p>
                <w:p w:rsidR="004D4A5F" w:rsidRPr="003F782B" w:rsidRDefault="004D4A5F" w:rsidP="004D4A5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3F78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 итогам проверки наличия, документов, в случае необходимости, формирование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  <w:p w:rsidR="008D3419" w:rsidRPr="004D4A5F" w:rsidRDefault="008D3419" w:rsidP="004D4A5F"/>
              </w:txbxContent>
            </v:textbox>
          </v:shape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left:0;text-align:left;margin-left:210.5pt;margin-top:2.35pt;width:0;height:26.2pt;z-index:251669504" o:connectortype="straight">
            <v:stroke endarrow="block"/>
          </v:shape>
        </w:pict>
      </w: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left:0;text-align:left;margin-left:19.55pt;margin-top:4pt;width:392.25pt;height:44.9pt;z-index:251672576">
            <v:textbox style="mso-next-textbox:#_x0000_s1038">
              <w:txbxContent>
                <w:p w:rsidR="000D3D08" w:rsidRPr="003F782B" w:rsidRDefault="000D3D08" w:rsidP="000D3D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782B">
                    <w:rPr>
                      <w:rFonts w:ascii="Times New Roman" w:hAnsi="Times New Roman" w:cs="Times New Roman"/>
                    </w:rPr>
                    <w:t xml:space="preserve">Направление запросов в органы (организации), участвующие в предоставлении муниципальной услуги </w:t>
                  </w:r>
                </w:p>
              </w:txbxContent>
            </v:textbox>
          </v:shape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left:0;text-align:left;margin-left:210.5pt;margin-top:-.2pt;width:.05pt;height:49.55pt;z-index:251671552" o:connectortype="straight">
            <v:stroke endarrow="block"/>
          </v:shape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44.9pt;margin-top:.25pt;width:366.9pt;height:57.05pt;z-index:251670528">
            <v:textbox style="mso-next-textbox:#_x0000_s1036">
              <w:txbxContent>
                <w:p w:rsidR="003F782B" w:rsidRPr="003F782B" w:rsidRDefault="003F782B" w:rsidP="003F782B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3F782B">
                    <w:rPr>
                      <w:rFonts w:ascii="Times New Roman" w:hAnsi="Times New Roman" w:cs="Times New Roman"/>
                    </w:rPr>
                    <w:t xml:space="preserve">направление (вручение) заявителю постановления о присвоении адреса </w:t>
                  </w:r>
                  <w:r w:rsidRPr="003F782B">
                    <w:rPr>
                      <w:rFonts w:ascii="Times New Roman" w:eastAsia="Calibri" w:hAnsi="Times New Roman" w:cs="Times New Roman"/>
                    </w:rPr>
                    <w:t>объекту капитального строительства (письма об отказе в присвоении адреса);</w:t>
                  </w:r>
                </w:p>
                <w:p w:rsidR="000D3D08" w:rsidRPr="003F782B" w:rsidRDefault="000D3D08" w:rsidP="003F782B"/>
              </w:txbxContent>
            </v:textbox>
          </v:shape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0D3D08" w:rsidRPr="00EB728A" w:rsidRDefault="006E26AB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left:0;text-align:left;margin-left:330.4pt;margin-top:13.8pt;width:22.5pt;height:.05pt;flip:x;z-index:251661312" o:connectortype="straight"/>
        </w:pict>
      </w:r>
    </w:p>
    <w:p w:rsidR="000D3D08" w:rsidRPr="00EB728A" w:rsidRDefault="000D3D08" w:rsidP="000D3D08">
      <w:pPr>
        <w:shd w:val="clear" w:color="auto" w:fill="FFFFFF"/>
        <w:tabs>
          <w:tab w:val="left" w:pos="1234"/>
        </w:tabs>
        <w:ind w:firstLine="709"/>
        <w:jc w:val="both"/>
        <w:rPr>
          <w:rFonts w:ascii="Arial" w:hAnsi="Arial" w:cs="Arial"/>
        </w:rPr>
      </w:pPr>
    </w:p>
    <w:p w:rsidR="0021766E" w:rsidRDefault="0021766E"/>
    <w:sectPr w:rsidR="0021766E" w:rsidSect="007A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850"/>
    <w:multiLevelType w:val="hybridMultilevel"/>
    <w:tmpl w:val="7DA46C22"/>
    <w:lvl w:ilvl="0" w:tplc="E68C2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D08"/>
    <w:rsid w:val="00022E52"/>
    <w:rsid w:val="000D3D08"/>
    <w:rsid w:val="0021766E"/>
    <w:rsid w:val="00243BCA"/>
    <w:rsid w:val="002D491B"/>
    <w:rsid w:val="002F1EB4"/>
    <w:rsid w:val="003422A1"/>
    <w:rsid w:val="003F782B"/>
    <w:rsid w:val="00401571"/>
    <w:rsid w:val="00401F03"/>
    <w:rsid w:val="00405B58"/>
    <w:rsid w:val="0041089E"/>
    <w:rsid w:val="00464662"/>
    <w:rsid w:val="00481842"/>
    <w:rsid w:val="004D4A5F"/>
    <w:rsid w:val="005D02FC"/>
    <w:rsid w:val="005E0C38"/>
    <w:rsid w:val="006011EB"/>
    <w:rsid w:val="00622BDD"/>
    <w:rsid w:val="00696197"/>
    <w:rsid w:val="006B7A02"/>
    <w:rsid w:val="006E26AB"/>
    <w:rsid w:val="00714FA7"/>
    <w:rsid w:val="00721829"/>
    <w:rsid w:val="00723556"/>
    <w:rsid w:val="007A6EB5"/>
    <w:rsid w:val="007C3368"/>
    <w:rsid w:val="007C6CA7"/>
    <w:rsid w:val="007F25C7"/>
    <w:rsid w:val="00836359"/>
    <w:rsid w:val="008D3419"/>
    <w:rsid w:val="00981FA0"/>
    <w:rsid w:val="009C32E0"/>
    <w:rsid w:val="00A84A0D"/>
    <w:rsid w:val="00A9356D"/>
    <w:rsid w:val="00AF5084"/>
    <w:rsid w:val="00B22B75"/>
    <w:rsid w:val="00B57D2D"/>
    <w:rsid w:val="00BA1019"/>
    <w:rsid w:val="00BA6248"/>
    <w:rsid w:val="00BF6A74"/>
    <w:rsid w:val="00D17ADC"/>
    <w:rsid w:val="00D4497F"/>
    <w:rsid w:val="00D73824"/>
    <w:rsid w:val="00DE5E3C"/>
    <w:rsid w:val="00DF1DE4"/>
    <w:rsid w:val="00E45713"/>
    <w:rsid w:val="00E5244B"/>
    <w:rsid w:val="00E97CD2"/>
    <w:rsid w:val="00E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4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B5"/>
  </w:style>
  <w:style w:type="paragraph" w:styleId="1">
    <w:name w:val="heading 1"/>
    <w:basedOn w:val="a"/>
    <w:next w:val="a"/>
    <w:link w:val="10"/>
    <w:qFormat/>
    <w:rsid w:val="006B7A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rsid w:val="000D3D08"/>
    <w:rPr>
      <w:b/>
      <w:sz w:val="27"/>
      <w:shd w:val="clear" w:color="auto" w:fill="FFFFFF"/>
    </w:rPr>
  </w:style>
  <w:style w:type="paragraph" w:customStyle="1" w:styleId="ConsPlusNormal">
    <w:name w:val="ConsPlusNormal"/>
    <w:link w:val="ConsPlusNormal0"/>
    <w:rsid w:val="000D3D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D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D3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D3D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3D08"/>
    <w:rPr>
      <w:rFonts w:ascii="Arial" w:eastAsia="Calibri" w:hAnsi="Arial" w:cs="Arial"/>
      <w:sz w:val="20"/>
      <w:szCs w:val="20"/>
    </w:rPr>
  </w:style>
  <w:style w:type="character" w:styleId="a4">
    <w:name w:val="Hyperlink"/>
    <w:rsid w:val="000D3D08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0D3D08"/>
    <w:rPr>
      <w:vertAlign w:val="superscript"/>
    </w:rPr>
  </w:style>
  <w:style w:type="paragraph" w:styleId="a6">
    <w:name w:val="No Spacing"/>
    <w:uiPriority w:val="1"/>
    <w:qFormat/>
    <w:rsid w:val="002F1EB4"/>
    <w:pPr>
      <w:spacing w:after="0" w:line="240" w:lineRule="auto"/>
    </w:pPr>
  </w:style>
  <w:style w:type="paragraph" w:customStyle="1" w:styleId="Iauiue">
    <w:name w:val="Iau?iue"/>
    <w:rsid w:val="0069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96197"/>
  </w:style>
  <w:style w:type="paragraph" w:customStyle="1" w:styleId="11">
    <w:name w:val="Без интервала1"/>
    <w:uiPriority w:val="99"/>
    <w:rsid w:val="0069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197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A84A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rsid w:val="006B7A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9">
    <w:name w:val="Strong"/>
    <w:qFormat/>
    <w:rsid w:val="00464662"/>
    <w:rPr>
      <w:b/>
      <w:bCs/>
    </w:rPr>
  </w:style>
  <w:style w:type="character" w:styleId="aa">
    <w:name w:val="Emphasis"/>
    <w:basedOn w:val="a0"/>
    <w:uiPriority w:val="20"/>
    <w:qFormat/>
    <w:rsid w:val="004646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348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5A1C880647B6AB4990BAE7A6B1C511175746A778452DBEAD75D3F29738A99C7325C50AB0E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5A1C880647B6AB4990BAE7A6B1C511175746A778452DBEAD75D3F29738A99C7325C50A0EA68418BF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3EF2-C2D4-483A-B424-501DE7BE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27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2018-06-18T19:48:00Z</dcterms:created>
  <dcterms:modified xsi:type="dcterms:W3CDTF">2021-06-29T09:55:00Z</dcterms:modified>
</cp:coreProperties>
</file>