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42" w:rsidRDefault="000E1B42" w:rsidP="008A1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 1</w:t>
      </w:r>
    </w:p>
    <w:p w:rsidR="000E1B42" w:rsidRDefault="000E1B42" w:rsidP="008A1B11">
      <w:pPr>
        <w:jc w:val="center"/>
        <w:rPr>
          <w:sz w:val="28"/>
          <w:szCs w:val="28"/>
        </w:rPr>
      </w:pPr>
    </w:p>
    <w:p w:rsidR="00666489" w:rsidRDefault="008A1B11" w:rsidP="000E1B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1B42">
        <w:rPr>
          <w:sz w:val="28"/>
          <w:szCs w:val="28"/>
        </w:rPr>
        <w:t xml:space="preserve">                           </w:t>
      </w:r>
      <w:r w:rsidR="000F1D2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="000E1B42">
        <w:rPr>
          <w:sz w:val="28"/>
          <w:szCs w:val="28"/>
        </w:rPr>
        <w:t xml:space="preserve">             </w:t>
      </w:r>
    </w:p>
    <w:p w:rsidR="008A1B11" w:rsidRDefault="008A1B11" w:rsidP="008A1B11">
      <w:pPr>
        <w:jc w:val="center"/>
        <w:rPr>
          <w:sz w:val="28"/>
          <w:szCs w:val="28"/>
        </w:rPr>
      </w:pPr>
    </w:p>
    <w:p w:rsidR="00666489" w:rsidRDefault="00666489" w:rsidP="0066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62B53" w:rsidRDefault="00F62B53" w:rsidP="00F62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организации  и  проведении  конкурса  на  замещение  вакантной</w:t>
      </w:r>
      <w:r w:rsidR="003402A8">
        <w:rPr>
          <w:b/>
          <w:sz w:val="28"/>
          <w:szCs w:val="28"/>
        </w:rPr>
        <w:t xml:space="preserve"> должности</w:t>
      </w:r>
    </w:p>
    <w:p w:rsidR="00666489" w:rsidRDefault="00687913" w:rsidP="0066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02A8">
        <w:rPr>
          <w:b/>
          <w:sz w:val="28"/>
          <w:szCs w:val="28"/>
        </w:rPr>
        <w:t>руководителя  муниципального</w:t>
      </w:r>
      <w:r w:rsidR="00AB0F05">
        <w:rPr>
          <w:b/>
          <w:sz w:val="28"/>
          <w:szCs w:val="28"/>
        </w:rPr>
        <w:t xml:space="preserve">  о</w:t>
      </w:r>
      <w:r w:rsidR="003402A8">
        <w:rPr>
          <w:b/>
          <w:sz w:val="28"/>
          <w:szCs w:val="28"/>
        </w:rPr>
        <w:t>бразовательного учреждения</w:t>
      </w:r>
      <w:r w:rsidR="00666489">
        <w:rPr>
          <w:b/>
          <w:sz w:val="28"/>
          <w:szCs w:val="28"/>
        </w:rPr>
        <w:t xml:space="preserve">  Правобережного района</w:t>
      </w:r>
    </w:p>
    <w:p w:rsidR="007518FF" w:rsidRDefault="007518FF" w:rsidP="00666489">
      <w:pPr>
        <w:jc w:val="center"/>
        <w:rPr>
          <w:b/>
          <w:sz w:val="28"/>
          <w:szCs w:val="28"/>
        </w:rPr>
      </w:pPr>
    </w:p>
    <w:p w:rsidR="007518FF" w:rsidRPr="003D1312" w:rsidRDefault="007518FF" w:rsidP="007518FF">
      <w:pPr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3D1312">
        <w:rPr>
          <w:b/>
          <w:sz w:val="28"/>
          <w:szCs w:val="28"/>
        </w:rPr>
        <w:t>Общие положения.</w:t>
      </w:r>
    </w:p>
    <w:p w:rsidR="00564049" w:rsidRDefault="00564049" w:rsidP="00666489">
      <w:pPr>
        <w:jc w:val="center"/>
        <w:rPr>
          <w:b/>
          <w:sz w:val="28"/>
          <w:szCs w:val="28"/>
        </w:rPr>
      </w:pPr>
    </w:p>
    <w:p w:rsidR="007518FF" w:rsidRDefault="007518FF" w:rsidP="00802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64049" w:rsidRPr="007518FF">
        <w:rPr>
          <w:sz w:val="28"/>
          <w:szCs w:val="28"/>
        </w:rPr>
        <w:t>Настоящее Положение</w:t>
      </w:r>
      <w:r w:rsidR="0082350A">
        <w:rPr>
          <w:sz w:val="28"/>
          <w:szCs w:val="28"/>
        </w:rPr>
        <w:t xml:space="preserve"> </w:t>
      </w:r>
      <w:r w:rsidR="00564049" w:rsidRPr="00751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</w:t>
      </w:r>
      <w:r w:rsidR="003402A8">
        <w:rPr>
          <w:sz w:val="28"/>
          <w:szCs w:val="28"/>
        </w:rPr>
        <w:t>тано с целью определения порядка  и условий  организации и  проведения  конкурса  на  замещение  вакантной  должности руководителя</w:t>
      </w:r>
      <w:r>
        <w:rPr>
          <w:sz w:val="28"/>
          <w:szCs w:val="28"/>
        </w:rPr>
        <w:t xml:space="preserve">  мун</w:t>
      </w:r>
      <w:r w:rsidR="003402A8">
        <w:rPr>
          <w:sz w:val="28"/>
          <w:szCs w:val="28"/>
        </w:rPr>
        <w:t>иципального образовательного учреждения</w:t>
      </w:r>
      <w:r>
        <w:rPr>
          <w:sz w:val="28"/>
          <w:szCs w:val="28"/>
        </w:rPr>
        <w:t xml:space="preserve"> Правобережного района</w:t>
      </w:r>
      <w:r w:rsidR="003402A8">
        <w:rPr>
          <w:sz w:val="28"/>
          <w:szCs w:val="28"/>
        </w:rPr>
        <w:t xml:space="preserve">   (далее – Конкурс)</w:t>
      </w:r>
      <w:r w:rsidR="0066537B">
        <w:rPr>
          <w:sz w:val="28"/>
          <w:szCs w:val="28"/>
        </w:rPr>
        <w:t>.</w:t>
      </w:r>
    </w:p>
    <w:p w:rsidR="0066537B" w:rsidRDefault="0066537B" w:rsidP="00B97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6537B">
        <w:t xml:space="preserve"> </w:t>
      </w:r>
      <w:r>
        <w:rPr>
          <w:sz w:val="28"/>
          <w:szCs w:val="28"/>
        </w:rPr>
        <w:t xml:space="preserve">Положение </w:t>
      </w:r>
      <w:r w:rsidRPr="0066537B">
        <w:rPr>
          <w:sz w:val="28"/>
          <w:szCs w:val="28"/>
        </w:rPr>
        <w:t xml:space="preserve"> разработано в соответствии с</w:t>
      </w:r>
      <w:r w:rsidR="003402A8">
        <w:rPr>
          <w:sz w:val="28"/>
          <w:szCs w:val="28"/>
        </w:rPr>
        <w:t>о статьей  275 Трудового</w:t>
      </w:r>
      <w:r w:rsidRPr="0066537B">
        <w:rPr>
          <w:sz w:val="28"/>
          <w:szCs w:val="28"/>
        </w:rPr>
        <w:t xml:space="preserve"> </w:t>
      </w:r>
      <w:r w:rsidR="003402A8">
        <w:rPr>
          <w:sz w:val="28"/>
          <w:szCs w:val="28"/>
        </w:rPr>
        <w:t>кодекса</w:t>
      </w:r>
      <w:r w:rsidR="00B97230">
        <w:rPr>
          <w:sz w:val="28"/>
          <w:szCs w:val="28"/>
        </w:rPr>
        <w:t xml:space="preserve"> Российской Федерации, н</w:t>
      </w:r>
      <w:r w:rsidRPr="0066537B">
        <w:rPr>
          <w:sz w:val="28"/>
          <w:szCs w:val="28"/>
        </w:rPr>
        <w:t>ормативными правовыми актами Российской Федерации, Законом РФ</w:t>
      </w:r>
      <w:r>
        <w:rPr>
          <w:sz w:val="28"/>
          <w:szCs w:val="28"/>
        </w:rPr>
        <w:t xml:space="preserve"> «О</w:t>
      </w:r>
      <w:r w:rsidRPr="0066537B">
        <w:rPr>
          <w:sz w:val="28"/>
          <w:szCs w:val="28"/>
        </w:rPr>
        <w:t>б образовании</w:t>
      </w:r>
      <w:r>
        <w:rPr>
          <w:sz w:val="28"/>
          <w:szCs w:val="28"/>
        </w:rPr>
        <w:t>»</w:t>
      </w:r>
      <w:r w:rsidR="00B97230">
        <w:rPr>
          <w:sz w:val="28"/>
          <w:szCs w:val="28"/>
        </w:rPr>
        <w:t xml:space="preserve">  от </w:t>
      </w:r>
      <w:r w:rsidR="00B97230" w:rsidRPr="00047274">
        <w:rPr>
          <w:sz w:val="28"/>
          <w:szCs w:val="28"/>
        </w:rPr>
        <w:t>10.07.1992г. №3266-1</w:t>
      </w:r>
      <w:r w:rsidRPr="0066537B">
        <w:rPr>
          <w:sz w:val="28"/>
          <w:szCs w:val="28"/>
        </w:rPr>
        <w:t xml:space="preserve">, </w:t>
      </w:r>
      <w:r w:rsidR="001E601E">
        <w:rPr>
          <w:sz w:val="28"/>
          <w:szCs w:val="28"/>
        </w:rPr>
        <w:t>Перечнем  поручений  Президента  Российской  Федерации  от  02.05.2012г.  №ПР-1140.</w:t>
      </w:r>
    </w:p>
    <w:p w:rsidR="00963E0F" w:rsidRDefault="00963E0F" w:rsidP="00B97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1.3.Конкурс  проводится  в  целях  совершенствования  оценки  профессиональных  компетенций  и  личностных  качеств  кандидатов  на</w:t>
      </w:r>
      <w:r w:rsidRPr="00963E0F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замещение  вакантной  должности руководителя  муниципального образовательного учреждения в  рамках  работы  по  подбору  и  расстановке  кадров  в  системе  общего  образования</w:t>
      </w:r>
      <w:r w:rsidRPr="00963E0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Правобережного района,  их  соответствия  должностным  обязанностям,  установленным  к  должности  «руководитель»</w:t>
      </w:r>
      <w:r w:rsidR="00BC432A">
        <w:rPr>
          <w:sz w:val="28"/>
          <w:szCs w:val="28"/>
        </w:rPr>
        <w:t>.</w:t>
      </w:r>
    </w:p>
    <w:p w:rsidR="0082350A" w:rsidRDefault="00687913" w:rsidP="001F6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E2E">
        <w:rPr>
          <w:sz w:val="28"/>
          <w:szCs w:val="28"/>
        </w:rPr>
        <w:t>4</w:t>
      </w:r>
      <w:r w:rsidR="00C3194C">
        <w:rPr>
          <w:sz w:val="28"/>
          <w:szCs w:val="28"/>
        </w:rPr>
        <w:t>.О</w:t>
      </w:r>
      <w:r w:rsidR="00A25155">
        <w:rPr>
          <w:sz w:val="28"/>
          <w:szCs w:val="28"/>
        </w:rPr>
        <w:t>рганизация  и  проведение  Конкурса</w:t>
      </w:r>
      <w:r w:rsidR="001F685C">
        <w:rPr>
          <w:sz w:val="28"/>
          <w:szCs w:val="28"/>
        </w:rPr>
        <w:t xml:space="preserve"> </w:t>
      </w:r>
      <w:r w:rsidR="0082350A" w:rsidRPr="00AE5DA1">
        <w:rPr>
          <w:sz w:val="28"/>
          <w:szCs w:val="28"/>
        </w:rPr>
        <w:t xml:space="preserve"> проводится </w:t>
      </w:r>
      <w:r w:rsidR="003C30DC">
        <w:rPr>
          <w:sz w:val="28"/>
          <w:szCs w:val="28"/>
        </w:rPr>
        <w:t xml:space="preserve">  </w:t>
      </w:r>
      <w:r w:rsidR="001F685C">
        <w:rPr>
          <w:sz w:val="28"/>
          <w:szCs w:val="28"/>
        </w:rPr>
        <w:t xml:space="preserve"> </w:t>
      </w:r>
      <w:r w:rsidR="00BC432A">
        <w:rPr>
          <w:sz w:val="28"/>
          <w:szCs w:val="28"/>
        </w:rPr>
        <w:t xml:space="preserve">администрацией  местного  самоуправления  Правобережного района  (далее </w:t>
      </w:r>
      <w:proofErr w:type="gramStart"/>
      <w:r w:rsidR="00BC432A">
        <w:rPr>
          <w:sz w:val="28"/>
          <w:szCs w:val="28"/>
        </w:rPr>
        <w:t>–А</w:t>
      </w:r>
      <w:proofErr w:type="gramEnd"/>
      <w:r w:rsidR="00BC432A">
        <w:rPr>
          <w:sz w:val="28"/>
          <w:szCs w:val="28"/>
        </w:rPr>
        <w:t>МС района)</w:t>
      </w:r>
      <w:r>
        <w:rPr>
          <w:sz w:val="28"/>
          <w:szCs w:val="28"/>
        </w:rPr>
        <w:t>.</w:t>
      </w:r>
    </w:p>
    <w:p w:rsidR="0080216B" w:rsidRPr="00AE5DA1" w:rsidRDefault="006F609B" w:rsidP="005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E2E">
        <w:rPr>
          <w:sz w:val="28"/>
          <w:szCs w:val="28"/>
        </w:rPr>
        <w:t>5</w:t>
      </w:r>
      <w:r w:rsidR="0080216B" w:rsidRPr="00AE5DA1">
        <w:rPr>
          <w:sz w:val="28"/>
          <w:szCs w:val="28"/>
        </w:rPr>
        <w:t>. Проведение</w:t>
      </w:r>
      <w:r w:rsidR="00A25155">
        <w:rPr>
          <w:sz w:val="28"/>
          <w:szCs w:val="28"/>
        </w:rPr>
        <w:t xml:space="preserve"> конкурсного отбора кандидатов</w:t>
      </w:r>
      <w:r w:rsidR="0080216B" w:rsidRPr="00AE5DA1">
        <w:rPr>
          <w:sz w:val="28"/>
          <w:szCs w:val="28"/>
        </w:rPr>
        <w:t xml:space="preserve"> осуществляется конкурсной комиссией</w:t>
      </w:r>
      <w:r w:rsidR="002F7C5D">
        <w:rPr>
          <w:sz w:val="28"/>
          <w:szCs w:val="28"/>
        </w:rPr>
        <w:t>,  утвержденной</w:t>
      </w:r>
      <w:r>
        <w:rPr>
          <w:sz w:val="28"/>
          <w:szCs w:val="28"/>
        </w:rPr>
        <w:t xml:space="preserve"> постановление</w:t>
      </w:r>
      <w:r w:rsidR="00BC432A">
        <w:rPr>
          <w:sz w:val="28"/>
          <w:szCs w:val="28"/>
        </w:rPr>
        <w:t>м  главы  АМС</w:t>
      </w:r>
      <w:r>
        <w:rPr>
          <w:sz w:val="28"/>
          <w:szCs w:val="28"/>
        </w:rPr>
        <w:t xml:space="preserve"> района (далее  - Комиссия).</w:t>
      </w:r>
      <w:r w:rsidR="0080216B" w:rsidRPr="00AE5DA1">
        <w:rPr>
          <w:sz w:val="28"/>
          <w:szCs w:val="28"/>
        </w:rPr>
        <w:t xml:space="preserve"> </w:t>
      </w:r>
    </w:p>
    <w:p w:rsidR="0042486B" w:rsidRDefault="00294EE5" w:rsidP="00424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E2E">
        <w:rPr>
          <w:sz w:val="28"/>
          <w:szCs w:val="28"/>
        </w:rPr>
        <w:t>6</w:t>
      </w:r>
      <w:r w:rsidR="0080216B" w:rsidRPr="00AE5DA1">
        <w:rPr>
          <w:sz w:val="28"/>
          <w:szCs w:val="28"/>
        </w:rPr>
        <w:t xml:space="preserve">. </w:t>
      </w:r>
      <w:proofErr w:type="gramStart"/>
      <w:r w:rsidR="0080216B" w:rsidRPr="00AE5DA1">
        <w:rPr>
          <w:sz w:val="28"/>
          <w:szCs w:val="28"/>
        </w:rPr>
        <w:t>К участию в конкурсн</w:t>
      </w:r>
      <w:r w:rsidR="0042486B">
        <w:rPr>
          <w:sz w:val="28"/>
          <w:szCs w:val="28"/>
        </w:rPr>
        <w:t xml:space="preserve">ом отборе допускаются </w:t>
      </w:r>
      <w:r w:rsidR="0080216B" w:rsidRPr="00AE5DA1">
        <w:rPr>
          <w:sz w:val="28"/>
          <w:szCs w:val="28"/>
        </w:rPr>
        <w:t>граждане Российской Федерации</w:t>
      </w:r>
      <w:r w:rsidR="00C27115">
        <w:rPr>
          <w:sz w:val="28"/>
          <w:szCs w:val="28"/>
        </w:rPr>
        <w:t>,</w:t>
      </w:r>
      <w:r w:rsidR="0042486B">
        <w:rPr>
          <w:sz w:val="28"/>
          <w:szCs w:val="28"/>
        </w:rPr>
        <w:t xml:space="preserve"> </w:t>
      </w:r>
      <w:r w:rsidR="00EC5E2E">
        <w:rPr>
          <w:sz w:val="28"/>
          <w:szCs w:val="28"/>
        </w:rPr>
        <w:t xml:space="preserve">владеющие  государственным  языком  Российской  Федерации, </w:t>
      </w:r>
      <w:r w:rsidR="0042486B">
        <w:rPr>
          <w:sz w:val="28"/>
          <w:szCs w:val="28"/>
        </w:rPr>
        <w:t xml:space="preserve">   </w:t>
      </w:r>
      <w:r w:rsidR="0042486B" w:rsidRPr="0042486B">
        <w:rPr>
          <w:sz w:val="28"/>
          <w:szCs w:val="28"/>
        </w:rPr>
        <w:t>имеющее 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</w:t>
      </w:r>
      <w:proofErr w:type="gramEnd"/>
      <w:r w:rsidR="0042486B" w:rsidRPr="0042486B">
        <w:rPr>
          <w:sz w:val="28"/>
          <w:szCs w:val="28"/>
        </w:rPr>
        <w:t xml:space="preserve"> педагогических или руководящих </w:t>
      </w:r>
      <w:proofErr w:type="gramStart"/>
      <w:r w:rsidR="0042486B" w:rsidRPr="0042486B">
        <w:rPr>
          <w:sz w:val="28"/>
          <w:szCs w:val="28"/>
        </w:rPr>
        <w:t>должностях</w:t>
      </w:r>
      <w:proofErr w:type="gramEnd"/>
      <w:r w:rsidR="0042486B" w:rsidRPr="0042486B">
        <w:rPr>
          <w:sz w:val="28"/>
          <w:szCs w:val="28"/>
        </w:rPr>
        <w:t xml:space="preserve"> не менее 5 лет</w:t>
      </w:r>
      <w:r w:rsidR="00EC5E2E">
        <w:rPr>
          <w:sz w:val="28"/>
          <w:szCs w:val="28"/>
        </w:rPr>
        <w:t>,  прошедшие  соответствующую  аттестацию,  установленную  законодательством  Российской  Федерации  в  сфере  образования  и  подавшие  документы  в  соответствии  с  требованиями  настоящего Положения.</w:t>
      </w:r>
    </w:p>
    <w:p w:rsidR="002F7C5D" w:rsidRPr="0042486B" w:rsidRDefault="00EC5E2E" w:rsidP="00424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2F7C5D">
        <w:rPr>
          <w:sz w:val="28"/>
          <w:szCs w:val="28"/>
        </w:rPr>
        <w:t>.При  пр</w:t>
      </w:r>
      <w:r w:rsidR="00D9534E">
        <w:rPr>
          <w:sz w:val="28"/>
          <w:szCs w:val="28"/>
        </w:rPr>
        <w:t>оведении  конкурса  кандидатам</w:t>
      </w:r>
      <w:r w:rsidR="002F7C5D">
        <w:rPr>
          <w:sz w:val="28"/>
          <w:szCs w:val="28"/>
        </w:rPr>
        <w:t xml:space="preserve">  гарантируется  равенство  прав  в  соответствии  с  действующим  законодательством</w:t>
      </w:r>
      <w:r w:rsidR="007767D2">
        <w:rPr>
          <w:sz w:val="28"/>
          <w:szCs w:val="28"/>
        </w:rPr>
        <w:t>.</w:t>
      </w:r>
    </w:p>
    <w:p w:rsidR="0080216B" w:rsidRDefault="0080216B" w:rsidP="00294EE5">
      <w:pPr>
        <w:ind w:firstLine="708"/>
        <w:jc w:val="both"/>
        <w:rPr>
          <w:sz w:val="28"/>
          <w:szCs w:val="28"/>
        </w:rPr>
      </w:pPr>
    </w:p>
    <w:p w:rsidR="003C30DC" w:rsidRDefault="003C30DC" w:rsidP="007518FF">
      <w:pPr>
        <w:jc w:val="both"/>
        <w:rPr>
          <w:b/>
          <w:sz w:val="28"/>
          <w:szCs w:val="28"/>
        </w:rPr>
      </w:pPr>
    </w:p>
    <w:p w:rsidR="003C30DC" w:rsidRDefault="003C30DC" w:rsidP="007518FF">
      <w:pPr>
        <w:jc w:val="both"/>
        <w:rPr>
          <w:b/>
          <w:sz w:val="28"/>
          <w:szCs w:val="28"/>
        </w:rPr>
      </w:pPr>
    </w:p>
    <w:p w:rsidR="007518FF" w:rsidRPr="003D1312" w:rsidRDefault="00A16851" w:rsidP="007518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Состав и п</w:t>
      </w:r>
      <w:r w:rsidR="007518FF" w:rsidRPr="003D1312">
        <w:rPr>
          <w:b/>
          <w:sz w:val="28"/>
          <w:szCs w:val="28"/>
        </w:rPr>
        <w:t>орядок  работы Комиссии</w:t>
      </w:r>
    </w:p>
    <w:p w:rsidR="007518FF" w:rsidRPr="003D1312" w:rsidRDefault="007518FF" w:rsidP="007518FF">
      <w:pPr>
        <w:ind w:left="284"/>
        <w:jc w:val="both"/>
        <w:rPr>
          <w:b/>
          <w:sz w:val="28"/>
          <w:szCs w:val="28"/>
        </w:rPr>
      </w:pPr>
    </w:p>
    <w:p w:rsidR="007518FF" w:rsidRPr="007518FF" w:rsidRDefault="006F609B" w:rsidP="00657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518FF" w:rsidRPr="007518FF">
        <w:rPr>
          <w:sz w:val="28"/>
          <w:szCs w:val="28"/>
        </w:rPr>
        <w:t>. Комиссия в своей деятельности  руководствуется  Конституцией Ро</w:t>
      </w:r>
      <w:r w:rsidR="00BC432A">
        <w:rPr>
          <w:sz w:val="28"/>
          <w:szCs w:val="28"/>
        </w:rPr>
        <w:t>ссийской Федерации,   законодательством</w:t>
      </w:r>
      <w:r w:rsidR="007518FF" w:rsidRPr="007518FF">
        <w:rPr>
          <w:sz w:val="28"/>
          <w:szCs w:val="28"/>
        </w:rPr>
        <w:t xml:space="preserve"> Российской  Федерац</w:t>
      </w:r>
      <w:r w:rsidR="007518FF">
        <w:rPr>
          <w:sz w:val="28"/>
          <w:szCs w:val="28"/>
        </w:rPr>
        <w:t>ии и Республики  Северная  Осетия-Алания</w:t>
      </w:r>
      <w:r w:rsidR="007518FF" w:rsidRPr="007518FF">
        <w:rPr>
          <w:sz w:val="28"/>
          <w:szCs w:val="28"/>
        </w:rPr>
        <w:t>.</w:t>
      </w:r>
    </w:p>
    <w:p w:rsidR="007518FF" w:rsidRDefault="006F609B" w:rsidP="00657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518FF" w:rsidRPr="007518FF">
        <w:rPr>
          <w:sz w:val="28"/>
          <w:szCs w:val="28"/>
        </w:rPr>
        <w:t xml:space="preserve">. Основными принципами деятельности Комиссии являются: объективность, гласность, </w:t>
      </w:r>
      <w:r w:rsidR="00F53BC0" w:rsidRPr="00190915">
        <w:rPr>
          <w:sz w:val="28"/>
          <w:szCs w:val="28"/>
        </w:rPr>
        <w:t>прозрачность</w:t>
      </w:r>
      <w:r w:rsidR="00F53BC0">
        <w:rPr>
          <w:sz w:val="28"/>
          <w:szCs w:val="28"/>
        </w:rPr>
        <w:t>,</w:t>
      </w:r>
      <w:r w:rsidR="007518FF" w:rsidRPr="007518FF">
        <w:rPr>
          <w:sz w:val="28"/>
          <w:szCs w:val="28"/>
        </w:rPr>
        <w:t xml:space="preserve"> независимость, соблюдение норм профессиональной этики</w:t>
      </w:r>
      <w:r w:rsidR="00F53BC0">
        <w:rPr>
          <w:sz w:val="28"/>
          <w:szCs w:val="28"/>
        </w:rPr>
        <w:t xml:space="preserve">,  </w:t>
      </w:r>
      <w:r w:rsidR="00C3194C">
        <w:rPr>
          <w:sz w:val="28"/>
          <w:szCs w:val="28"/>
        </w:rPr>
        <w:t>равенство  прав   кандидатов</w:t>
      </w:r>
      <w:r w:rsidR="007518FF" w:rsidRPr="007518FF">
        <w:rPr>
          <w:sz w:val="28"/>
          <w:szCs w:val="28"/>
        </w:rPr>
        <w:t>.</w:t>
      </w:r>
    </w:p>
    <w:p w:rsidR="00BE6706" w:rsidRPr="007518FF" w:rsidRDefault="00BE6706" w:rsidP="00657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C61D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 в  составе  председателя  комиссии,  заместителя  председателя,  секретаря  и  членов  комиссии  формируется  из  числа  </w:t>
      </w:r>
      <w:r w:rsidR="00BC432A">
        <w:rPr>
          <w:sz w:val="28"/>
          <w:szCs w:val="28"/>
        </w:rPr>
        <w:t xml:space="preserve">представителей  Учредителя  </w:t>
      </w:r>
      <w:r>
        <w:rPr>
          <w:sz w:val="28"/>
          <w:szCs w:val="28"/>
        </w:rPr>
        <w:t>образовательного  учреждения</w:t>
      </w:r>
      <w:r w:rsidR="00BC432A">
        <w:rPr>
          <w:sz w:val="28"/>
          <w:szCs w:val="28"/>
        </w:rPr>
        <w:t xml:space="preserve">,  органов  самоуправления  </w:t>
      </w:r>
      <w:r>
        <w:rPr>
          <w:sz w:val="28"/>
          <w:szCs w:val="28"/>
        </w:rPr>
        <w:t>образовательного  учреждения</w:t>
      </w:r>
      <w:r w:rsidR="00DC61D6">
        <w:rPr>
          <w:sz w:val="28"/>
          <w:szCs w:val="28"/>
        </w:rPr>
        <w:t xml:space="preserve">,  включая  Управляющий  совет,  независимых  от  Учредителя    экспертов  в  области  управления  в  сфере  образования.  </w:t>
      </w:r>
    </w:p>
    <w:p w:rsidR="007518FF" w:rsidRPr="007518FF" w:rsidRDefault="00BE6706" w:rsidP="00657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518FF" w:rsidRPr="007518FF">
        <w:rPr>
          <w:sz w:val="28"/>
          <w:szCs w:val="28"/>
        </w:rPr>
        <w:t>.Председатель Комиссии ос</w:t>
      </w:r>
      <w:r w:rsidR="007767D2">
        <w:rPr>
          <w:sz w:val="28"/>
          <w:szCs w:val="28"/>
        </w:rPr>
        <w:t>уществляет  общее руководство,</w:t>
      </w:r>
      <w:r w:rsidR="007518FF" w:rsidRPr="007518FF">
        <w:rPr>
          <w:sz w:val="28"/>
          <w:szCs w:val="28"/>
        </w:rPr>
        <w:t xml:space="preserve"> </w:t>
      </w:r>
      <w:proofErr w:type="gramStart"/>
      <w:r w:rsidR="007518FF" w:rsidRPr="007518FF">
        <w:rPr>
          <w:sz w:val="28"/>
          <w:szCs w:val="28"/>
        </w:rPr>
        <w:t xml:space="preserve">контроль </w:t>
      </w:r>
      <w:r w:rsidR="00BE0E8E">
        <w:rPr>
          <w:sz w:val="28"/>
          <w:szCs w:val="28"/>
        </w:rPr>
        <w:t xml:space="preserve"> </w:t>
      </w:r>
      <w:r w:rsidR="007518FF" w:rsidRPr="007518FF">
        <w:rPr>
          <w:sz w:val="28"/>
          <w:szCs w:val="28"/>
        </w:rPr>
        <w:t>за</w:t>
      </w:r>
      <w:proofErr w:type="gramEnd"/>
      <w:r w:rsidR="00367FB6">
        <w:rPr>
          <w:sz w:val="28"/>
          <w:szCs w:val="28"/>
        </w:rPr>
        <w:t xml:space="preserve"> </w:t>
      </w:r>
      <w:r w:rsidR="007518FF" w:rsidRPr="007518FF">
        <w:rPr>
          <w:sz w:val="28"/>
          <w:szCs w:val="28"/>
        </w:rPr>
        <w:t xml:space="preserve"> деятельностью  Комиссии </w:t>
      </w:r>
      <w:r w:rsidR="00F53BC0">
        <w:rPr>
          <w:sz w:val="28"/>
          <w:szCs w:val="28"/>
        </w:rPr>
        <w:t>и реализаци</w:t>
      </w:r>
      <w:r w:rsidR="00F53BC0" w:rsidRPr="00190915">
        <w:rPr>
          <w:sz w:val="28"/>
          <w:szCs w:val="28"/>
        </w:rPr>
        <w:t>ю</w:t>
      </w:r>
      <w:r w:rsidR="00BE0E8E">
        <w:rPr>
          <w:sz w:val="28"/>
          <w:szCs w:val="28"/>
        </w:rPr>
        <w:t xml:space="preserve"> принятых </w:t>
      </w:r>
      <w:r w:rsidR="007518FF" w:rsidRPr="007518FF">
        <w:rPr>
          <w:sz w:val="28"/>
          <w:szCs w:val="28"/>
        </w:rPr>
        <w:t xml:space="preserve"> решений. В отсутствие  председателя Комисс</w:t>
      </w:r>
      <w:r w:rsidR="00F53BC0">
        <w:rPr>
          <w:sz w:val="28"/>
          <w:szCs w:val="28"/>
        </w:rPr>
        <w:t xml:space="preserve">ии его обязанности исполняет </w:t>
      </w:r>
      <w:r w:rsidR="007518FF" w:rsidRPr="007518FF">
        <w:rPr>
          <w:sz w:val="28"/>
          <w:szCs w:val="28"/>
        </w:rPr>
        <w:t xml:space="preserve">  заместитель. Секретарь Комиссии осуществляет прием документов для участия  в Конкурсе, готовит</w:t>
      </w:r>
      <w:r w:rsidR="00BE0E8E">
        <w:rPr>
          <w:sz w:val="28"/>
          <w:szCs w:val="28"/>
        </w:rPr>
        <w:t xml:space="preserve">  материалы к заседанию</w:t>
      </w:r>
      <w:r w:rsidR="007518FF" w:rsidRPr="007518FF">
        <w:rPr>
          <w:sz w:val="28"/>
          <w:szCs w:val="28"/>
        </w:rPr>
        <w:t>, уведомляет членов Комиссии о месте, дате и време</w:t>
      </w:r>
      <w:r w:rsidR="00BE0E8E">
        <w:rPr>
          <w:sz w:val="28"/>
          <w:szCs w:val="28"/>
        </w:rPr>
        <w:t>ни проведения заседания</w:t>
      </w:r>
      <w:r w:rsidR="007518FF" w:rsidRPr="007518FF">
        <w:rPr>
          <w:sz w:val="28"/>
          <w:szCs w:val="28"/>
        </w:rPr>
        <w:t>.</w:t>
      </w:r>
    </w:p>
    <w:p w:rsidR="007518FF" w:rsidRDefault="00BE6706" w:rsidP="006572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E0E8E">
        <w:rPr>
          <w:sz w:val="28"/>
          <w:szCs w:val="28"/>
        </w:rPr>
        <w:t>. Заседание К</w:t>
      </w:r>
      <w:r w:rsidR="007518FF" w:rsidRPr="007518FF">
        <w:rPr>
          <w:sz w:val="28"/>
          <w:szCs w:val="28"/>
        </w:rPr>
        <w:t>омиссии считается правомочным, если на нем присутствует  более половины  общего числа  его членов.</w:t>
      </w:r>
    </w:p>
    <w:p w:rsidR="00760855" w:rsidRPr="00760855" w:rsidRDefault="00760855" w:rsidP="00760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60855">
        <w:rPr>
          <w:sz w:val="28"/>
          <w:szCs w:val="28"/>
        </w:rPr>
        <w:t>Комиссия имеет пра</w:t>
      </w:r>
      <w:r w:rsidR="00BE0E8E">
        <w:rPr>
          <w:sz w:val="28"/>
          <w:szCs w:val="28"/>
        </w:rPr>
        <w:t>во использовать для</w:t>
      </w:r>
      <w:r w:rsidRPr="00760855">
        <w:rPr>
          <w:sz w:val="28"/>
          <w:szCs w:val="28"/>
        </w:rPr>
        <w:t xml:space="preserve"> сбора </w:t>
      </w:r>
      <w:r w:rsidR="00C3194C">
        <w:rPr>
          <w:sz w:val="28"/>
          <w:szCs w:val="28"/>
        </w:rPr>
        <w:t xml:space="preserve">информации о  кандидатах </w:t>
      </w:r>
      <w:r w:rsidR="00BE0E8E">
        <w:rPr>
          <w:sz w:val="28"/>
          <w:szCs w:val="28"/>
        </w:rPr>
        <w:t xml:space="preserve"> и </w:t>
      </w:r>
      <w:r w:rsidRPr="00760855">
        <w:rPr>
          <w:sz w:val="28"/>
          <w:szCs w:val="28"/>
        </w:rPr>
        <w:t xml:space="preserve"> оценки их профессиональных</w:t>
      </w:r>
      <w:r w:rsidR="00BE0E8E">
        <w:rPr>
          <w:sz w:val="28"/>
          <w:szCs w:val="28"/>
        </w:rPr>
        <w:t xml:space="preserve">, деловых и личностных качеств </w:t>
      </w:r>
      <w:r w:rsidRPr="00760855">
        <w:rPr>
          <w:sz w:val="28"/>
          <w:szCs w:val="28"/>
        </w:rPr>
        <w:t xml:space="preserve"> изучение документов, </w:t>
      </w:r>
      <w:r w:rsidR="00C3194C">
        <w:rPr>
          <w:sz w:val="28"/>
          <w:szCs w:val="28"/>
        </w:rPr>
        <w:t xml:space="preserve">собеседование, </w:t>
      </w:r>
      <w:r w:rsidRPr="00760855">
        <w:rPr>
          <w:sz w:val="28"/>
          <w:szCs w:val="28"/>
        </w:rPr>
        <w:t xml:space="preserve"> сбор рекомендаций, проверка на лояльность ка</w:t>
      </w:r>
      <w:r w:rsidR="00BE0E8E">
        <w:rPr>
          <w:sz w:val="28"/>
          <w:szCs w:val="28"/>
        </w:rPr>
        <w:t>ндидата к закону и другие  формы</w:t>
      </w:r>
      <w:r>
        <w:rPr>
          <w:sz w:val="28"/>
          <w:szCs w:val="28"/>
        </w:rPr>
        <w:t>.</w:t>
      </w:r>
    </w:p>
    <w:p w:rsidR="00760855" w:rsidRPr="00AE5DA1" w:rsidRDefault="00760855" w:rsidP="00657211">
      <w:pPr>
        <w:ind w:firstLine="708"/>
        <w:jc w:val="both"/>
        <w:rPr>
          <w:sz w:val="28"/>
          <w:szCs w:val="28"/>
        </w:rPr>
      </w:pPr>
    </w:p>
    <w:p w:rsidR="00A25A4D" w:rsidRDefault="001D0BC5" w:rsidP="001D0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3194C">
        <w:rPr>
          <w:b/>
          <w:sz w:val="28"/>
          <w:szCs w:val="28"/>
        </w:rPr>
        <w:t>Порядок  организации  Конкурса</w:t>
      </w:r>
    </w:p>
    <w:p w:rsidR="003C30DC" w:rsidRPr="001D0BC5" w:rsidRDefault="003C30DC" w:rsidP="001D0BC5">
      <w:pPr>
        <w:jc w:val="both"/>
        <w:rPr>
          <w:b/>
          <w:sz w:val="28"/>
          <w:szCs w:val="28"/>
        </w:rPr>
      </w:pPr>
    </w:p>
    <w:p w:rsidR="007518FF" w:rsidRPr="007518FF" w:rsidRDefault="00A25A4D" w:rsidP="003C3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</w:t>
      </w:r>
      <w:r w:rsidR="001D0BC5">
        <w:rPr>
          <w:sz w:val="28"/>
          <w:szCs w:val="28"/>
        </w:rPr>
        <w:t>в соответствии с гр</w:t>
      </w:r>
      <w:r w:rsidR="00BC432A">
        <w:rPr>
          <w:sz w:val="28"/>
          <w:szCs w:val="28"/>
        </w:rPr>
        <w:t>афиком, утвержденным   главой  АМС района</w:t>
      </w:r>
      <w:r w:rsidR="00C3194C">
        <w:rPr>
          <w:sz w:val="28"/>
          <w:szCs w:val="28"/>
        </w:rPr>
        <w:t>, в  два  этапа:</w:t>
      </w:r>
    </w:p>
    <w:p w:rsidR="00A25A4D" w:rsidRPr="00A25A4D" w:rsidRDefault="001D0BC5" w:rsidP="001D0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5A4D">
        <w:rPr>
          <w:sz w:val="28"/>
          <w:szCs w:val="28"/>
          <w:lang w:val="en-US"/>
        </w:rPr>
        <w:t>I</w:t>
      </w:r>
      <w:r w:rsidR="00A25A4D">
        <w:rPr>
          <w:sz w:val="28"/>
          <w:szCs w:val="28"/>
        </w:rPr>
        <w:t xml:space="preserve"> этап - </w:t>
      </w:r>
      <w:proofErr w:type="gramStart"/>
      <w:r w:rsidR="00A25A4D">
        <w:rPr>
          <w:sz w:val="28"/>
          <w:szCs w:val="28"/>
        </w:rPr>
        <w:t>экспертиза  пакета</w:t>
      </w:r>
      <w:proofErr w:type="gramEnd"/>
      <w:r w:rsidR="00A25A4D">
        <w:rPr>
          <w:sz w:val="28"/>
          <w:szCs w:val="28"/>
        </w:rPr>
        <w:t xml:space="preserve">  документов,  представляемых</w:t>
      </w:r>
      <w:r w:rsidR="00A25A4D" w:rsidRPr="00751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Комиссию </w:t>
      </w:r>
      <w:r w:rsidR="00C3194C">
        <w:rPr>
          <w:sz w:val="28"/>
          <w:szCs w:val="28"/>
        </w:rPr>
        <w:t>кандидатами</w:t>
      </w:r>
      <w:r w:rsidR="00687913">
        <w:rPr>
          <w:sz w:val="28"/>
          <w:szCs w:val="28"/>
        </w:rPr>
        <w:t xml:space="preserve"> </w:t>
      </w:r>
      <w:r w:rsidR="00A25A4D">
        <w:rPr>
          <w:sz w:val="28"/>
          <w:szCs w:val="28"/>
        </w:rPr>
        <w:t xml:space="preserve"> </w:t>
      </w:r>
      <w:r w:rsidR="00687913">
        <w:rPr>
          <w:sz w:val="28"/>
          <w:szCs w:val="28"/>
        </w:rPr>
        <w:t>для кадрового резерва руководителей</w:t>
      </w:r>
      <w:r w:rsidR="00F53BC0">
        <w:rPr>
          <w:sz w:val="28"/>
          <w:szCs w:val="28"/>
        </w:rPr>
        <w:t xml:space="preserve">  </w:t>
      </w:r>
      <w:r w:rsidR="003C30DC">
        <w:rPr>
          <w:sz w:val="28"/>
          <w:szCs w:val="28"/>
        </w:rPr>
        <w:t>образовательного учреждения</w:t>
      </w:r>
      <w:r w:rsidR="00A25A4D">
        <w:rPr>
          <w:sz w:val="28"/>
          <w:szCs w:val="28"/>
        </w:rPr>
        <w:t>.</w:t>
      </w:r>
      <w:r w:rsidR="00A25A4D" w:rsidRPr="007518FF">
        <w:rPr>
          <w:sz w:val="28"/>
          <w:szCs w:val="28"/>
        </w:rPr>
        <w:t xml:space="preserve">  </w:t>
      </w:r>
      <w:r w:rsidR="00A25A4D">
        <w:rPr>
          <w:sz w:val="28"/>
          <w:szCs w:val="28"/>
        </w:rPr>
        <w:t xml:space="preserve">     </w:t>
      </w:r>
    </w:p>
    <w:p w:rsidR="007D1394" w:rsidRDefault="00A77D6F" w:rsidP="00577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5A4D">
        <w:rPr>
          <w:sz w:val="28"/>
          <w:szCs w:val="28"/>
          <w:lang w:val="en-US"/>
        </w:rPr>
        <w:t>II</w:t>
      </w:r>
      <w:r w:rsidR="00A25A4D">
        <w:rPr>
          <w:sz w:val="28"/>
          <w:szCs w:val="28"/>
        </w:rPr>
        <w:t xml:space="preserve"> этап </w:t>
      </w:r>
      <w:r w:rsidR="00C3194C">
        <w:rPr>
          <w:sz w:val="28"/>
          <w:szCs w:val="28"/>
        </w:rPr>
        <w:t>– собеседование  и</w:t>
      </w:r>
      <w:r w:rsidR="00A25A4D">
        <w:rPr>
          <w:sz w:val="28"/>
          <w:szCs w:val="28"/>
        </w:rPr>
        <w:t xml:space="preserve"> п</w:t>
      </w:r>
      <w:r w:rsidR="00A25A4D" w:rsidRPr="007518FF">
        <w:rPr>
          <w:sz w:val="28"/>
          <w:szCs w:val="28"/>
        </w:rPr>
        <w:t xml:space="preserve">убличная презентация участником </w:t>
      </w:r>
      <w:r w:rsidR="00F53BC0">
        <w:rPr>
          <w:sz w:val="28"/>
          <w:szCs w:val="28"/>
        </w:rPr>
        <w:t xml:space="preserve">Конкурса Программы развития   </w:t>
      </w:r>
      <w:r w:rsidR="00A25A4D" w:rsidRPr="007518FF">
        <w:rPr>
          <w:sz w:val="28"/>
          <w:szCs w:val="28"/>
        </w:rPr>
        <w:t>образовательного учреждения</w:t>
      </w:r>
      <w:r w:rsidR="00D35C82">
        <w:rPr>
          <w:sz w:val="28"/>
          <w:szCs w:val="28"/>
        </w:rPr>
        <w:t xml:space="preserve">  (далее  -  Программа)</w:t>
      </w:r>
      <w:r w:rsidR="00A25A4D" w:rsidRPr="007518FF">
        <w:rPr>
          <w:sz w:val="28"/>
          <w:szCs w:val="28"/>
        </w:rPr>
        <w:t xml:space="preserve"> </w:t>
      </w:r>
      <w:r w:rsidR="00F53BC0">
        <w:rPr>
          <w:sz w:val="28"/>
          <w:szCs w:val="28"/>
        </w:rPr>
        <w:t xml:space="preserve">с </w:t>
      </w:r>
      <w:r w:rsidR="00F53BC0" w:rsidRPr="00190915">
        <w:rPr>
          <w:sz w:val="28"/>
          <w:szCs w:val="28"/>
        </w:rPr>
        <w:t>обозначением  лично  своей</w:t>
      </w:r>
      <w:r w:rsidR="00A25A4D">
        <w:rPr>
          <w:sz w:val="28"/>
          <w:szCs w:val="28"/>
        </w:rPr>
        <w:t xml:space="preserve">  роли  </w:t>
      </w:r>
      <w:r w:rsidR="007767D2" w:rsidRPr="00AE5DA1">
        <w:rPr>
          <w:sz w:val="28"/>
          <w:szCs w:val="28"/>
        </w:rPr>
        <w:t>в реализации проекта</w:t>
      </w:r>
      <w:r w:rsidR="007767D2">
        <w:rPr>
          <w:sz w:val="28"/>
          <w:szCs w:val="28"/>
        </w:rPr>
        <w:t xml:space="preserve">  в  качестве</w:t>
      </w:r>
      <w:r w:rsidR="007767D2" w:rsidRPr="007518FF">
        <w:rPr>
          <w:sz w:val="28"/>
          <w:szCs w:val="28"/>
        </w:rPr>
        <w:t xml:space="preserve"> </w:t>
      </w:r>
      <w:r w:rsidR="00A25A4D">
        <w:rPr>
          <w:sz w:val="28"/>
          <w:szCs w:val="28"/>
        </w:rPr>
        <w:t xml:space="preserve">руководителя </w:t>
      </w:r>
      <w:r w:rsidR="00A25A4D" w:rsidRPr="00AE5DA1">
        <w:rPr>
          <w:sz w:val="28"/>
          <w:szCs w:val="28"/>
        </w:rPr>
        <w:t xml:space="preserve"> </w:t>
      </w:r>
      <w:r w:rsidR="00A25A4D" w:rsidRPr="007518FF">
        <w:rPr>
          <w:sz w:val="28"/>
          <w:szCs w:val="28"/>
        </w:rPr>
        <w:t>(возможен проект п</w:t>
      </w:r>
      <w:r w:rsidR="00A25A4D">
        <w:rPr>
          <w:sz w:val="28"/>
          <w:szCs w:val="28"/>
        </w:rPr>
        <w:t xml:space="preserve">о направлениям  национальной образовательной  инициативы </w:t>
      </w:r>
      <w:r w:rsidR="00A25A4D" w:rsidRPr="007518FF">
        <w:rPr>
          <w:sz w:val="28"/>
          <w:szCs w:val="28"/>
        </w:rPr>
        <w:t xml:space="preserve"> «Наша новая школа»</w:t>
      </w:r>
      <w:r w:rsidR="00A25A4D">
        <w:rPr>
          <w:sz w:val="28"/>
          <w:szCs w:val="28"/>
        </w:rPr>
        <w:t>).</w:t>
      </w:r>
      <w:r w:rsidR="0057475E">
        <w:rPr>
          <w:sz w:val="28"/>
          <w:szCs w:val="28"/>
        </w:rPr>
        <w:t xml:space="preserve"> </w:t>
      </w:r>
    </w:p>
    <w:p w:rsidR="00D35C82" w:rsidRDefault="007D1394" w:rsidP="00577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</w:t>
      </w:r>
      <w:r w:rsidR="0057475E">
        <w:rPr>
          <w:sz w:val="28"/>
          <w:szCs w:val="28"/>
        </w:rPr>
        <w:t xml:space="preserve"> </w:t>
      </w:r>
      <w:r w:rsidR="00D35C82">
        <w:rPr>
          <w:sz w:val="28"/>
          <w:szCs w:val="28"/>
        </w:rPr>
        <w:t>Программа  развития    должна  содержать  следующие  разделы:</w:t>
      </w:r>
    </w:p>
    <w:p w:rsidR="00D35C82" w:rsidRDefault="00D35C82" w:rsidP="00577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информационно-аналитическая  справка  об  образовательном  учреждении  (текущее  состояние);</w:t>
      </w:r>
    </w:p>
    <w:p w:rsidR="00D35C82" w:rsidRDefault="00D35C82" w:rsidP="00577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цель  и  задачи  Программы  (образ  будущего</w:t>
      </w:r>
      <w:r w:rsidR="00651395">
        <w:rPr>
          <w:sz w:val="28"/>
          <w:szCs w:val="28"/>
        </w:rPr>
        <w:t xml:space="preserve">  состояния  образовательного  учреждения);</w:t>
      </w:r>
    </w:p>
    <w:p w:rsidR="00651395" w:rsidRDefault="00651395" w:rsidP="00577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описание  ожидаемых  результатов  реализации  Программы,  их</w:t>
      </w:r>
      <w:r w:rsidR="00E94497">
        <w:rPr>
          <w:sz w:val="28"/>
          <w:szCs w:val="28"/>
        </w:rPr>
        <w:t xml:space="preserve">  количественные  и  качественные  показатели;</w:t>
      </w:r>
    </w:p>
    <w:p w:rsidR="0027289F" w:rsidRDefault="0027289F" w:rsidP="00577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план-график  программных  мер,  действий,  мероприятий,  обеспечивающих  развитие  образовательного  учреждения  с  учетом  их  ресурсного  обеспечения  (финансово-экономические,  кадровые,  информационные,  научно-методические);</w:t>
      </w:r>
    </w:p>
    <w:p w:rsidR="0027289F" w:rsidRDefault="0027289F" w:rsidP="00577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  к  Программе  (при  необходимости).</w:t>
      </w:r>
    </w:p>
    <w:p w:rsidR="00A25A4D" w:rsidRDefault="0027289F" w:rsidP="002728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75E">
        <w:rPr>
          <w:sz w:val="28"/>
          <w:szCs w:val="28"/>
        </w:rPr>
        <w:t>Программа кандидата  оценивается  Комиссией  по  следующим  критериям:</w:t>
      </w:r>
    </w:p>
    <w:p w:rsidR="00D573A4" w:rsidRDefault="0057475E" w:rsidP="00577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3A4">
        <w:rPr>
          <w:sz w:val="28"/>
          <w:szCs w:val="28"/>
        </w:rPr>
        <w:t>а</w:t>
      </w:r>
      <w:r>
        <w:rPr>
          <w:sz w:val="28"/>
          <w:szCs w:val="28"/>
        </w:rPr>
        <w:t>ктуальность (нацеленность  на решение</w:t>
      </w:r>
      <w:r w:rsidR="00D573A4">
        <w:rPr>
          <w:sz w:val="28"/>
          <w:szCs w:val="28"/>
        </w:rPr>
        <w:t xml:space="preserve">  ключевых  проблем  развития  образовательного  учреждения);  </w:t>
      </w:r>
    </w:p>
    <w:p w:rsidR="0026165B" w:rsidRDefault="00D573A4" w:rsidP="00D57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прогностичность  (ориентация  на  удовлетворение  «завтрашнего»  социального  заказа  на  образование  и  управление  школой,  и  учет  изменений  социальной  ситуации);  </w:t>
      </w:r>
    </w:p>
    <w:p w:rsidR="0057475E" w:rsidRDefault="00D573A4" w:rsidP="00D57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</w:t>
      </w:r>
      <w:r w:rsidR="0026165B">
        <w:rPr>
          <w:sz w:val="28"/>
          <w:szCs w:val="28"/>
        </w:rPr>
        <w:t xml:space="preserve">  (нацеленность  на  максимально  возможные  результаты  при  рациональном  использовании  имеющихся  ресурсов);</w:t>
      </w:r>
    </w:p>
    <w:p w:rsidR="0026165B" w:rsidRDefault="0026165B" w:rsidP="00D57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реалистичность  (соответствие</w:t>
      </w:r>
      <w:r w:rsidR="005E6FCD">
        <w:rPr>
          <w:sz w:val="28"/>
          <w:szCs w:val="28"/>
        </w:rPr>
        <w:t xml:space="preserve">  требуемых  и  имеющихся  материально-технических  и  временных  ресурсов);</w:t>
      </w:r>
    </w:p>
    <w:p w:rsidR="005E6FCD" w:rsidRDefault="005E6FCD" w:rsidP="00D57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полнота  и  целостность  Программы  (наличие  системного  образа  школы,  образовательного  процесса,  отображением  в  комплексе  всех  направлений  развития);</w:t>
      </w:r>
    </w:p>
    <w:p w:rsidR="005E6FCD" w:rsidRDefault="005E6FCD" w:rsidP="00D57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проработанность  (подробная  и  детальная  проработка  всех  шагов  деятельности  по  Программе);</w:t>
      </w:r>
    </w:p>
    <w:p w:rsidR="005E6FCD" w:rsidRDefault="005E6FCD" w:rsidP="00D57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управляемость  (разработанный  механизм  управленческого  сопровождения  реализации  Программы);</w:t>
      </w:r>
    </w:p>
    <w:p w:rsidR="005E6FCD" w:rsidRDefault="005E6FCD" w:rsidP="00D57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контролируемость  (наличие  максимально  возможного  набора  индикативных  показателей);</w:t>
      </w:r>
    </w:p>
    <w:p w:rsidR="005E6FCD" w:rsidRDefault="005E6FCD" w:rsidP="00D57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 открытость  (наличие  механизмов  информирования  участников  работы  и  социальных  партнеров);</w:t>
      </w:r>
    </w:p>
    <w:p w:rsidR="005E6FCD" w:rsidRDefault="005E6FCD" w:rsidP="00D57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культура  оформления  Программы  (единство  содержания  и  внешней  формы  Программы,  использование  современных  технических  средств).</w:t>
      </w:r>
    </w:p>
    <w:p w:rsidR="00A25A4D" w:rsidRPr="00863129" w:rsidRDefault="00577EB2" w:rsidP="00577E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394">
        <w:rPr>
          <w:sz w:val="28"/>
          <w:szCs w:val="28"/>
        </w:rPr>
        <w:t xml:space="preserve">  </w:t>
      </w:r>
      <w:r w:rsidR="00A25A4D">
        <w:rPr>
          <w:sz w:val="28"/>
          <w:szCs w:val="28"/>
        </w:rPr>
        <w:t>3</w:t>
      </w:r>
      <w:r w:rsidR="007D1394">
        <w:rPr>
          <w:sz w:val="28"/>
          <w:szCs w:val="28"/>
        </w:rPr>
        <w:t>.3</w:t>
      </w:r>
      <w:r w:rsidR="00A25A4D" w:rsidRPr="007518FF">
        <w:rPr>
          <w:sz w:val="28"/>
          <w:szCs w:val="28"/>
        </w:rPr>
        <w:t xml:space="preserve">. </w:t>
      </w:r>
      <w:proofErr w:type="gramStart"/>
      <w:r w:rsidR="00A25A4D" w:rsidRPr="007518FF">
        <w:rPr>
          <w:sz w:val="28"/>
          <w:szCs w:val="28"/>
        </w:rPr>
        <w:t xml:space="preserve">На первом этапе Комиссия публикует  </w:t>
      </w:r>
      <w:r w:rsidR="00F53BC0" w:rsidRPr="00190915">
        <w:rPr>
          <w:sz w:val="28"/>
          <w:szCs w:val="28"/>
        </w:rPr>
        <w:t>информационное  сообщение</w:t>
      </w:r>
      <w:r w:rsidR="00F53BC0">
        <w:rPr>
          <w:sz w:val="28"/>
          <w:szCs w:val="28"/>
        </w:rPr>
        <w:t xml:space="preserve"> </w:t>
      </w:r>
      <w:r w:rsidR="00A25A4D" w:rsidRPr="007518FF">
        <w:rPr>
          <w:sz w:val="28"/>
          <w:szCs w:val="28"/>
        </w:rPr>
        <w:t>о проведении конкурса в</w:t>
      </w:r>
      <w:r w:rsidR="00BC432A">
        <w:rPr>
          <w:sz w:val="28"/>
          <w:szCs w:val="28"/>
        </w:rPr>
        <w:t xml:space="preserve"> районной  газете  «Жизнь  Правобережья»</w:t>
      </w:r>
      <w:r w:rsidR="00A25A4D" w:rsidRPr="007518FF">
        <w:rPr>
          <w:sz w:val="28"/>
          <w:szCs w:val="28"/>
        </w:rPr>
        <w:t>, а также размещает информацию  и   Поло</w:t>
      </w:r>
      <w:r w:rsidR="00A25A4D">
        <w:rPr>
          <w:sz w:val="28"/>
          <w:szCs w:val="28"/>
        </w:rPr>
        <w:t>жение о Конкурсе  на официальных</w:t>
      </w:r>
      <w:r w:rsidR="00A25A4D" w:rsidRPr="007518FF">
        <w:rPr>
          <w:sz w:val="28"/>
          <w:szCs w:val="28"/>
        </w:rPr>
        <w:t xml:space="preserve"> сайт</w:t>
      </w:r>
      <w:r w:rsidR="00A25A4D">
        <w:rPr>
          <w:sz w:val="28"/>
          <w:szCs w:val="28"/>
        </w:rPr>
        <w:t xml:space="preserve">ах </w:t>
      </w:r>
      <w:r w:rsidR="00A25A4D" w:rsidRPr="007518FF">
        <w:rPr>
          <w:sz w:val="28"/>
          <w:szCs w:val="28"/>
        </w:rPr>
        <w:t xml:space="preserve"> </w:t>
      </w:r>
      <w:r w:rsidR="00BC432A">
        <w:rPr>
          <w:sz w:val="28"/>
          <w:szCs w:val="28"/>
        </w:rPr>
        <w:t xml:space="preserve">АМС </w:t>
      </w:r>
      <w:r w:rsidR="00A25A4D">
        <w:rPr>
          <w:sz w:val="28"/>
          <w:szCs w:val="28"/>
        </w:rPr>
        <w:t xml:space="preserve"> района  </w:t>
      </w:r>
      <w:hyperlink r:id="rId6" w:history="1">
        <w:r w:rsidR="00A25A4D" w:rsidRPr="001B6CC2">
          <w:rPr>
            <w:rStyle w:val="a4"/>
            <w:sz w:val="28"/>
            <w:szCs w:val="28"/>
            <w:lang w:val="en-US"/>
          </w:rPr>
          <w:t>www</w:t>
        </w:r>
        <w:r w:rsidR="00A25A4D" w:rsidRPr="001B6CC2">
          <w:rPr>
            <w:rStyle w:val="a4"/>
            <w:sz w:val="28"/>
            <w:szCs w:val="28"/>
          </w:rPr>
          <w:t>.</w:t>
        </w:r>
        <w:r w:rsidR="00A25A4D" w:rsidRPr="001B6CC2">
          <w:rPr>
            <w:rStyle w:val="a4"/>
            <w:sz w:val="28"/>
            <w:szCs w:val="28"/>
            <w:lang w:val="en-US"/>
          </w:rPr>
          <w:t>pravober</w:t>
        </w:r>
        <w:r w:rsidR="00A25A4D" w:rsidRPr="001B6CC2">
          <w:rPr>
            <w:rStyle w:val="a4"/>
            <w:sz w:val="28"/>
            <w:szCs w:val="28"/>
          </w:rPr>
          <w:t>.</w:t>
        </w:r>
        <w:r w:rsidR="00A25A4D" w:rsidRPr="001B6CC2">
          <w:rPr>
            <w:rStyle w:val="a4"/>
            <w:sz w:val="28"/>
            <w:szCs w:val="28"/>
            <w:lang w:val="en-US"/>
          </w:rPr>
          <w:t>ru</w:t>
        </w:r>
      </w:hyperlink>
      <w:r w:rsidR="00A25A4D" w:rsidRPr="00997272">
        <w:rPr>
          <w:sz w:val="28"/>
          <w:szCs w:val="28"/>
        </w:rPr>
        <w:t xml:space="preserve"> </w:t>
      </w:r>
      <w:r w:rsidR="00A25A4D">
        <w:rPr>
          <w:sz w:val="28"/>
          <w:szCs w:val="28"/>
        </w:rPr>
        <w:t xml:space="preserve"> и  Управления </w:t>
      </w:r>
      <w:r w:rsidR="003C30DC">
        <w:rPr>
          <w:sz w:val="28"/>
          <w:szCs w:val="28"/>
        </w:rPr>
        <w:t xml:space="preserve">по вопросам образования, физической культуры и спорта  администрации  местного  самоуправления  Правобережного района </w:t>
      </w:r>
      <w:r w:rsidR="00BC432A">
        <w:rPr>
          <w:sz w:val="28"/>
          <w:szCs w:val="28"/>
        </w:rPr>
        <w:t xml:space="preserve"> (далее  - Управление)</w:t>
      </w:r>
      <w:r w:rsidR="00A25A4D">
        <w:rPr>
          <w:sz w:val="28"/>
          <w:szCs w:val="28"/>
        </w:rPr>
        <w:t xml:space="preserve"> </w:t>
      </w:r>
      <w:hyperlink r:id="rId7" w:history="1">
        <w:r w:rsidR="00B36FB6" w:rsidRPr="001140FE">
          <w:rPr>
            <w:rStyle w:val="a4"/>
            <w:sz w:val="28"/>
            <w:szCs w:val="28"/>
          </w:rPr>
          <w:t>www.uofs-beslan.mwport.ru</w:t>
        </w:r>
      </w:hyperlink>
      <w:r w:rsidR="00B36FB6">
        <w:rPr>
          <w:sz w:val="28"/>
          <w:szCs w:val="28"/>
        </w:rPr>
        <w:t>.</w:t>
      </w:r>
      <w:proofErr w:type="gramEnd"/>
    </w:p>
    <w:p w:rsidR="00A25A4D" w:rsidRDefault="009F11FA" w:rsidP="0018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394">
        <w:rPr>
          <w:sz w:val="28"/>
          <w:szCs w:val="28"/>
        </w:rPr>
        <w:t>3.4</w:t>
      </w:r>
      <w:r w:rsidR="00A25A4D" w:rsidRPr="007518FF">
        <w:rPr>
          <w:sz w:val="28"/>
          <w:szCs w:val="28"/>
        </w:rPr>
        <w:t xml:space="preserve">. </w:t>
      </w:r>
      <w:r w:rsidR="0018423C">
        <w:rPr>
          <w:sz w:val="28"/>
          <w:szCs w:val="28"/>
        </w:rPr>
        <w:t>Информационное  сообщение  о  проведении  конкурса  должно  содержать:</w:t>
      </w:r>
    </w:p>
    <w:p w:rsidR="0018423C" w:rsidRDefault="0018423C" w:rsidP="0018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-тр</w:t>
      </w:r>
      <w:r w:rsidR="00B36FB6">
        <w:rPr>
          <w:sz w:val="28"/>
          <w:szCs w:val="28"/>
        </w:rPr>
        <w:t>ебования,  предъявляемые  к  кандидату</w:t>
      </w:r>
      <w:r>
        <w:rPr>
          <w:sz w:val="28"/>
          <w:szCs w:val="28"/>
        </w:rPr>
        <w:t>;</w:t>
      </w:r>
    </w:p>
    <w:p w:rsidR="0018423C" w:rsidRDefault="0018423C" w:rsidP="0018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</w:t>
      </w:r>
      <w:r w:rsidR="00B36FB6">
        <w:rPr>
          <w:sz w:val="28"/>
          <w:szCs w:val="28"/>
        </w:rPr>
        <w:t>ентов,  подаваемых  кандидатом  и  требования  к  их  оформлению</w:t>
      </w:r>
      <w:r>
        <w:rPr>
          <w:sz w:val="28"/>
          <w:szCs w:val="28"/>
        </w:rPr>
        <w:t>;</w:t>
      </w:r>
    </w:p>
    <w:p w:rsidR="0018423C" w:rsidRDefault="0018423C" w:rsidP="0018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-дату  и  время  начала  и  окончания  приема  заявлений;</w:t>
      </w:r>
    </w:p>
    <w:p w:rsidR="0018423C" w:rsidRDefault="0018423C" w:rsidP="0018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-адрес  места  пр</w:t>
      </w:r>
      <w:r w:rsidR="00BE6706">
        <w:rPr>
          <w:sz w:val="28"/>
          <w:szCs w:val="28"/>
        </w:rPr>
        <w:t>иема  документов;</w:t>
      </w:r>
    </w:p>
    <w:p w:rsidR="00BE6706" w:rsidRPr="007518FF" w:rsidRDefault="00BE6706" w:rsidP="0018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-порядок  определения  победителя</w:t>
      </w:r>
    </w:p>
    <w:p w:rsidR="00A25A4D" w:rsidRPr="007518FF" w:rsidRDefault="004528EA" w:rsidP="00EE7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1394">
        <w:rPr>
          <w:sz w:val="28"/>
          <w:szCs w:val="28"/>
        </w:rPr>
        <w:t>3.5</w:t>
      </w:r>
      <w:r w:rsidR="00A25A4D">
        <w:rPr>
          <w:sz w:val="28"/>
          <w:szCs w:val="28"/>
        </w:rPr>
        <w:t>. Гражданин</w:t>
      </w:r>
      <w:r w:rsidR="00A25A4D" w:rsidRPr="007518FF">
        <w:rPr>
          <w:sz w:val="28"/>
          <w:szCs w:val="28"/>
        </w:rPr>
        <w:t>, изъявивший желание учас</w:t>
      </w:r>
      <w:r w:rsidR="00A25A4D">
        <w:rPr>
          <w:sz w:val="28"/>
          <w:szCs w:val="28"/>
        </w:rPr>
        <w:t>твовать в Конкурсе,  подает  в  Комиссию</w:t>
      </w:r>
      <w:r w:rsidR="00A25A4D" w:rsidRPr="007518FF">
        <w:rPr>
          <w:sz w:val="28"/>
          <w:szCs w:val="28"/>
        </w:rPr>
        <w:t xml:space="preserve"> следующие документы:</w:t>
      </w:r>
    </w:p>
    <w:p w:rsidR="00A25A4D" w:rsidRPr="007518FF" w:rsidRDefault="004528EA" w:rsidP="00A25A4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A4D" w:rsidRPr="007518FF">
        <w:rPr>
          <w:sz w:val="28"/>
          <w:szCs w:val="28"/>
        </w:rPr>
        <w:t>- личное заявление;</w:t>
      </w:r>
    </w:p>
    <w:p w:rsidR="00A25A4D" w:rsidRPr="007518FF" w:rsidRDefault="004528EA" w:rsidP="00F53BC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6706">
        <w:rPr>
          <w:sz w:val="28"/>
          <w:szCs w:val="28"/>
        </w:rPr>
        <w:t>-</w:t>
      </w:r>
      <w:r w:rsidR="00A25A4D" w:rsidRPr="007518FF">
        <w:rPr>
          <w:sz w:val="28"/>
          <w:szCs w:val="28"/>
        </w:rPr>
        <w:t>собственноручно заполненную  и подписанную анкету по</w:t>
      </w:r>
      <w:r w:rsidR="00F53BC0">
        <w:rPr>
          <w:sz w:val="28"/>
          <w:szCs w:val="28"/>
        </w:rPr>
        <w:t xml:space="preserve">  </w:t>
      </w:r>
      <w:r w:rsidR="00F53BC0" w:rsidRPr="00190915">
        <w:rPr>
          <w:sz w:val="28"/>
          <w:szCs w:val="28"/>
        </w:rPr>
        <w:t xml:space="preserve">установленной  </w:t>
      </w:r>
      <w:r w:rsidR="00F53BC0">
        <w:rPr>
          <w:sz w:val="28"/>
          <w:szCs w:val="28"/>
        </w:rPr>
        <w:t>форме;</w:t>
      </w:r>
    </w:p>
    <w:p w:rsidR="00A25A4D" w:rsidRPr="007518FF" w:rsidRDefault="004528EA" w:rsidP="00A25A4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A4D" w:rsidRPr="007518FF">
        <w:rPr>
          <w:sz w:val="28"/>
          <w:szCs w:val="28"/>
        </w:rPr>
        <w:t>- копию паспорта  или заменяющего его документа;</w:t>
      </w:r>
    </w:p>
    <w:p w:rsidR="00A25A4D" w:rsidRPr="007518FF" w:rsidRDefault="004528EA" w:rsidP="004528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5A4D" w:rsidRPr="007518FF">
        <w:rPr>
          <w:sz w:val="28"/>
          <w:szCs w:val="28"/>
        </w:rPr>
        <w:t>-</w:t>
      </w:r>
      <w:r w:rsidR="001545BF">
        <w:rPr>
          <w:sz w:val="28"/>
          <w:szCs w:val="28"/>
        </w:rPr>
        <w:t xml:space="preserve"> </w:t>
      </w:r>
      <w:r w:rsidR="00A25A4D" w:rsidRPr="007518FF">
        <w:rPr>
          <w:sz w:val="28"/>
          <w:szCs w:val="28"/>
        </w:rPr>
        <w:t>копии документов о профессионал</w:t>
      </w:r>
      <w:r>
        <w:rPr>
          <w:sz w:val="28"/>
          <w:szCs w:val="28"/>
        </w:rPr>
        <w:t xml:space="preserve">ьном образовании, в том числе о </w:t>
      </w:r>
      <w:r w:rsidR="00A25A4D" w:rsidRPr="007518FF">
        <w:rPr>
          <w:sz w:val="28"/>
          <w:szCs w:val="28"/>
        </w:rPr>
        <w:t>дополнительном профессиональном образовании;</w:t>
      </w:r>
    </w:p>
    <w:p w:rsidR="00A25A4D" w:rsidRDefault="004528EA" w:rsidP="00A25A4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A4D" w:rsidRPr="007518FF">
        <w:rPr>
          <w:sz w:val="28"/>
          <w:szCs w:val="28"/>
        </w:rPr>
        <w:t>- копию трудовой книжки;</w:t>
      </w:r>
    </w:p>
    <w:p w:rsidR="0018423C" w:rsidRPr="007518FF" w:rsidRDefault="0018423C" w:rsidP="00A25A4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 w:rsidR="00BE6706">
        <w:rPr>
          <w:sz w:val="28"/>
          <w:szCs w:val="28"/>
        </w:rPr>
        <w:t xml:space="preserve">краткое </w:t>
      </w:r>
      <w:r>
        <w:rPr>
          <w:sz w:val="28"/>
          <w:szCs w:val="28"/>
        </w:rPr>
        <w:t>резюме;</w:t>
      </w:r>
    </w:p>
    <w:p w:rsidR="00A25A4D" w:rsidRDefault="004528EA" w:rsidP="00A25A4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A4D" w:rsidRPr="007518FF">
        <w:rPr>
          <w:sz w:val="28"/>
          <w:szCs w:val="28"/>
        </w:rPr>
        <w:t>- медицинскую справку о  состоянии здоровья</w:t>
      </w:r>
      <w:r w:rsidR="00164EF8">
        <w:rPr>
          <w:sz w:val="28"/>
          <w:szCs w:val="28"/>
        </w:rPr>
        <w:t>, установленной  законодательством  формы</w:t>
      </w:r>
      <w:r w:rsidR="00A25A4D" w:rsidRPr="007518FF">
        <w:rPr>
          <w:sz w:val="28"/>
          <w:szCs w:val="28"/>
        </w:rPr>
        <w:t>;</w:t>
      </w:r>
    </w:p>
    <w:p w:rsidR="00BC432A" w:rsidRPr="007518FF" w:rsidRDefault="00BC432A" w:rsidP="00BC432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справку  из  ОМВД;</w:t>
      </w:r>
    </w:p>
    <w:p w:rsidR="00A25A4D" w:rsidRDefault="004528EA" w:rsidP="00A25A4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5A4D" w:rsidRPr="007518FF">
        <w:rPr>
          <w:sz w:val="28"/>
          <w:szCs w:val="28"/>
        </w:rPr>
        <w:t xml:space="preserve">- фотографию размером 3 </w:t>
      </w:r>
      <w:proofErr w:type="spellStart"/>
      <w:r w:rsidR="00A25A4D" w:rsidRPr="007518FF">
        <w:rPr>
          <w:sz w:val="28"/>
          <w:szCs w:val="28"/>
        </w:rPr>
        <w:t>х</w:t>
      </w:r>
      <w:proofErr w:type="spellEnd"/>
      <w:r w:rsidR="00A25A4D" w:rsidRPr="007518FF">
        <w:rPr>
          <w:sz w:val="28"/>
          <w:szCs w:val="28"/>
        </w:rPr>
        <w:t xml:space="preserve"> 4</w:t>
      </w:r>
      <w:r w:rsidR="00164EF8">
        <w:rPr>
          <w:sz w:val="28"/>
          <w:szCs w:val="28"/>
        </w:rPr>
        <w:t>;</w:t>
      </w:r>
    </w:p>
    <w:p w:rsidR="00164EF8" w:rsidRPr="007518FF" w:rsidRDefault="00164EF8" w:rsidP="00164EF8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-согласие  на  обработку  персональных  данных</w:t>
      </w:r>
    </w:p>
    <w:p w:rsidR="00A25A4D" w:rsidRPr="00BF1D00" w:rsidRDefault="00A25A4D" w:rsidP="00A25A4D">
      <w:pPr>
        <w:jc w:val="both"/>
        <w:rPr>
          <w:sz w:val="28"/>
          <w:szCs w:val="28"/>
        </w:rPr>
      </w:pPr>
      <w:r w:rsidRPr="00D82887">
        <w:rPr>
          <w:sz w:val="28"/>
          <w:szCs w:val="28"/>
        </w:rPr>
        <w:t xml:space="preserve"> </w:t>
      </w:r>
      <w:r w:rsidR="004528EA">
        <w:rPr>
          <w:sz w:val="28"/>
          <w:szCs w:val="28"/>
        </w:rPr>
        <w:t xml:space="preserve">         </w:t>
      </w:r>
      <w:r w:rsidR="007D1394">
        <w:rPr>
          <w:sz w:val="28"/>
          <w:szCs w:val="28"/>
        </w:rPr>
        <w:t>3.5</w:t>
      </w:r>
      <w:r w:rsidRPr="007518FF">
        <w:rPr>
          <w:sz w:val="28"/>
          <w:szCs w:val="28"/>
        </w:rPr>
        <w:t>.1 .</w:t>
      </w:r>
      <w:r w:rsidRPr="00BF1D00">
        <w:rPr>
          <w:sz w:val="28"/>
          <w:szCs w:val="28"/>
        </w:rPr>
        <w:t xml:space="preserve">  Не допускаютс</w:t>
      </w:r>
      <w:r>
        <w:rPr>
          <w:sz w:val="28"/>
          <w:szCs w:val="28"/>
        </w:rPr>
        <w:t>я к</w:t>
      </w:r>
      <w:r w:rsidR="00BE6706">
        <w:rPr>
          <w:sz w:val="28"/>
          <w:szCs w:val="28"/>
        </w:rPr>
        <w:t xml:space="preserve"> участию в конкурсе  кандидаты</w:t>
      </w:r>
      <w:r w:rsidRPr="00BF1D00">
        <w:rPr>
          <w:sz w:val="28"/>
          <w:szCs w:val="28"/>
        </w:rPr>
        <w:t xml:space="preserve"> в случае: </w:t>
      </w:r>
    </w:p>
    <w:p w:rsidR="00A25A4D" w:rsidRPr="00BF1D00" w:rsidRDefault="001545BF" w:rsidP="00A2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8EA">
        <w:rPr>
          <w:sz w:val="28"/>
          <w:szCs w:val="28"/>
        </w:rPr>
        <w:t xml:space="preserve">       </w:t>
      </w:r>
      <w:r w:rsidR="003E1E70">
        <w:rPr>
          <w:sz w:val="28"/>
          <w:szCs w:val="28"/>
        </w:rPr>
        <w:t>а)</w:t>
      </w:r>
      <w:r w:rsidR="00EE7FD7">
        <w:rPr>
          <w:sz w:val="28"/>
          <w:szCs w:val="28"/>
        </w:rPr>
        <w:t xml:space="preserve"> </w:t>
      </w:r>
      <w:r w:rsidR="00A25A4D" w:rsidRPr="00BF1D00">
        <w:rPr>
          <w:sz w:val="28"/>
          <w:szCs w:val="28"/>
        </w:rPr>
        <w:t xml:space="preserve">признания его недееспособным или ограниченно дееспособным решением суда, вступившим в законную силу; </w:t>
      </w:r>
    </w:p>
    <w:p w:rsidR="00A25A4D" w:rsidRPr="00BF1D00" w:rsidRDefault="001545BF" w:rsidP="00A2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28EA">
        <w:rPr>
          <w:sz w:val="28"/>
          <w:szCs w:val="28"/>
        </w:rPr>
        <w:t xml:space="preserve">      </w:t>
      </w:r>
      <w:r w:rsidR="003E1E70">
        <w:rPr>
          <w:sz w:val="28"/>
          <w:szCs w:val="28"/>
        </w:rPr>
        <w:t>б)</w:t>
      </w:r>
      <w:r w:rsidR="00EE7FD7">
        <w:rPr>
          <w:sz w:val="28"/>
          <w:szCs w:val="28"/>
        </w:rPr>
        <w:t xml:space="preserve"> </w:t>
      </w:r>
      <w:r w:rsidR="00A25A4D" w:rsidRPr="00BF1D00">
        <w:rPr>
          <w:sz w:val="28"/>
          <w:szCs w:val="28"/>
        </w:rPr>
        <w:t>представления ложных сведений или неполного пред</w:t>
      </w:r>
      <w:r w:rsidR="00190915">
        <w:rPr>
          <w:sz w:val="28"/>
          <w:szCs w:val="28"/>
        </w:rPr>
        <w:t>о</w:t>
      </w:r>
      <w:r w:rsidR="00A25A4D" w:rsidRPr="00BF1D00">
        <w:rPr>
          <w:sz w:val="28"/>
          <w:szCs w:val="28"/>
        </w:rPr>
        <w:t xml:space="preserve">ставления требуемых в установленной форме документа (анкете) персональных данных; </w:t>
      </w:r>
    </w:p>
    <w:p w:rsidR="00A25A4D" w:rsidRPr="00AF01DA" w:rsidRDefault="001545BF" w:rsidP="00A25A4D">
      <w:r>
        <w:rPr>
          <w:sz w:val="28"/>
          <w:szCs w:val="28"/>
        </w:rPr>
        <w:t xml:space="preserve">     </w:t>
      </w:r>
      <w:r w:rsidR="004528EA">
        <w:rPr>
          <w:sz w:val="28"/>
          <w:szCs w:val="28"/>
        </w:rPr>
        <w:t xml:space="preserve">      </w:t>
      </w:r>
      <w:r w:rsidR="003E1E70">
        <w:rPr>
          <w:sz w:val="28"/>
          <w:szCs w:val="28"/>
        </w:rPr>
        <w:t>в)</w:t>
      </w:r>
      <w:r w:rsidR="00EE7FD7">
        <w:rPr>
          <w:sz w:val="28"/>
          <w:szCs w:val="28"/>
        </w:rPr>
        <w:t xml:space="preserve"> </w:t>
      </w:r>
      <w:r w:rsidR="00A25A4D" w:rsidRPr="00BF1D00">
        <w:rPr>
          <w:sz w:val="28"/>
          <w:szCs w:val="28"/>
        </w:rPr>
        <w:t>в иных случаях, предусмотренных Трудовым кодексом РФ и иными федеральными законами.</w:t>
      </w:r>
      <w:r w:rsidR="00A25A4D" w:rsidRPr="00BF1D00">
        <w:t xml:space="preserve"> </w:t>
      </w:r>
    </w:p>
    <w:p w:rsidR="00A25A4D" w:rsidRPr="00BF1D00" w:rsidRDefault="00A25A4D" w:rsidP="00EE7FD7">
      <w:pPr>
        <w:ind w:firstLine="284"/>
        <w:jc w:val="both"/>
        <w:rPr>
          <w:sz w:val="28"/>
          <w:szCs w:val="28"/>
        </w:rPr>
      </w:pPr>
      <w:r w:rsidRPr="00BF1D00">
        <w:t xml:space="preserve">   </w:t>
      </w:r>
      <w:r w:rsidR="004528EA">
        <w:t xml:space="preserve">   </w:t>
      </w:r>
      <w:r w:rsidRPr="00BF1D00">
        <w:t xml:space="preserve"> </w:t>
      </w:r>
      <w:r w:rsidR="007D1394">
        <w:rPr>
          <w:sz w:val="28"/>
          <w:szCs w:val="28"/>
        </w:rPr>
        <w:t>3.5</w:t>
      </w:r>
      <w:r w:rsidR="00A77D6F" w:rsidRPr="007518FF">
        <w:rPr>
          <w:sz w:val="28"/>
          <w:szCs w:val="28"/>
        </w:rPr>
        <w:t xml:space="preserve">.2. </w:t>
      </w:r>
      <w:r w:rsidR="001545BF">
        <w:rPr>
          <w:sz w:val="28"/>
          <w:szCs w:val="28"/>
        </w:rPr>
        <w:t>Н</w:t>
      </w:r>
      <w:r w:rsidR="001545BF" w:rsidRPr="00BF1D00">
        <w:rPr>
          <w:sz w:val="28"/>
          <w:szCs w:val="28"/>
        </w:rPr>
        <w:t xml:space="preserve">а этапе рассмотрения документов </w:t>
      </w:r>
      <w:r w:rsidR="001545BF">
        <w:rPr>
          <w:sz w:val="28"/>
          <w:szCs w:val="28"/>
        </w:rPr>
        <w:t>д</w:t>
      </w:r>
      <w:r w:rsidR="00190915">
        <w:rPr>
          <w:sz w:val="28"/>
          <w:szCs w:val="28"/>
        </w:rPr>
        <w:t>оп</w:t>
      </w:r>
      <w:r w:rsidR="00164EF8">
        <w:rPr>
          <w:sz w:val="28"/>
          <w:szCs w:val="28"/>
        </w:rPr>
        <w:t xml:space="preserve">ускается отклонение  кандидатов </w:t>
      </w:r>
      <w:r w:rsidRPr="00BF1D00">
        <w:rPr>
          <w:sz w:val="28"/>
          <w:szCs w:val="28"/>
        </w:rPr>
        <w:t xml:space="preserve"> при несоответствии образования, квали</w:t>
      </w:r>
      <w:r w:rsidR="00190915">
        <w:rPr>
          <w:sz w:val="28"/>
          <w:szCs w:val="28"/>
        </w:rPr>
        <w:t>фик</w:t>
      </w:r>
      <w:r w:rsidR="00164EF8">
        <w:rPr>
          <w:sz w:val="28"/>
          <w:szCs w:val="28"/>
        </w:rPr>
        <w:t xml:space="preserve">ации и опыта работы  кандидата </w:t>
      </w:r>
      <w:r w:rsidRPr="00BF1D00">
        <w:rPr>
          <w:sz w:val="28"/>
          <w:szCs w:val="28"/>
        </w:rPr>
        <w:t xml:space="preserve"> требованиям к работнику по должности</w:t>
      </w:r>
      <w:r>
        <w:rPr>
          <w:sz w:val="28"/>
          <w:szCs w:val="28"/>
        </w:rPr>
        <w:t>.</w:t>
      </w:r>
    </w:p>
    <w:p w:rsidR="00A25A4D" w:rsidRPr="007518FF" w:rsidRDefault="00A77D6F" w:rsidP="00A7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28EA">
        <w:rPr>
          <w:sz w:val="28"/>
          <w:szCs w:val="28"/>
        </w:rPr>
        <w:t xml:space="preserve">   </w:t>
      </w:r>
      <w:r w:rsidR="007D1394">
        <w:rPr>
          <w:sz w:val="28"/>
          <w:szCs w:val="28"/>
        </w:rPr>
        <w:t>3.5</w:t>
      </w:r>
      <w:r>
        <w:rPr>
          <w:sz w:val="28"/>
          <w:szCs w:val="28"/>
        </w:rPr>
        <w:t>.3.</w:t>
      </w:r>
      <w:r w:rsidR="00A25A4D" w:rsidRPr="007518FF">
        <w:rPr>
          <w:sz w:val="28"/>
          <w:szCs w:val="28"/>
        </w:rPr>
        <w:t>В дополнение  к перечисленным до</w:t>
      </w:r>
      <w:r w:rsidR="00A25A4D">
        <w:rPr>
          <w:sz w:val="28"/>
          <w:szCs w:val="28"/>
        </w:rPr>
        <w:t>кументам  гражданин</w:t>
      </w:r>
      <w:r w:rsidR="00A25A4D" w:rsidRPr="007518FF">
        <w:rPr>
          <w:sz w:val="28"/>
          <w:szCs w:val="28"/>
        </w:rPr>
        <w:t>, изъявивший желание  участвовать в Конкурсе, вправе  представить  рекомендации с</w:t>
      </w:r>
      <w:r w:rsidR="00164EF8">
        <w:rPr>
          <w:sz w:val="28"/>
          <w:szCs w:val="28"/>
        </w:rPr>
        <w:t xml:space="preserve"> места работы,</w:t>
      </w:r>
      <w:r w:rsidR="00A25A4D" w:rsidRPr="007518FF">
        <w:rPr>
          <w:sz w:val="28"/>
          <w:szCs w:val="28"/>
        </w:rPr>
        <w:t xml:space="preserve"> с указанием наиболее значительных  служебных достижений (участие в  реализации  национальных  и республиканских проектов,  программах социально-экономического  развития территорий, побед в профессиональных конкурсах, участие в социальной деятельности и т.д.)</w:t>
      </w:r>
      <w:r w:rsidR="003E1E70">
        <w:rPr>
          <w:sz w:val="28"/>
          <w:szCs w:val="28"/>
        </w:rPr>
        <w:t>.</w:t>
      </w:r>
      <w:r w:rsidR="00A25A4D" w:rsidRPr="007518FF">
        <w:rPr>
          <w:sz w:val="28"/>
          <w:szCs w:val="28"/>
        </w:rPr>
        <w:t xml:space="preserve"> </w:t>
      </w:r>
    </w:p>
    <w:p w:rsidR="001D0BC5" w:rsidRPr="007518FF" w:rsidRDefault="001D0BC5" w:rsidP="001D0BC5">
      <w:pPr>
        <w:ind w:firstLine="284"/>
        <w:jc w:val="both"/>
        <w:rPr>
          <w:sz w:val="28"/>
          <w:szCs w:val="28"/>
        </w:rPr>
      </w:pPr>
      <w:r w:rsidRPr="00AF01DA">
        <w:rPr>
          <w:sz w:val="28"/>
          <w:szCs w:val="28"/>
        </w:rPr>
        <w:t xml:space="preserve">    </w:t>
      </w:r>
      <w:r w:rsidR="007D1394">
        <w:rPr>
          <w:sz w:val="28"/>
          <w:szCs w:val="28"/>
        </w:rPr>
        <w:t xml:space="preserve">   3.5</w:t>
      </w:r>
      <w:r w:rsidR="004528EA">
        <w:rPr>
          <w:sz w:val="28"/>
          <w:szCs w:val="28"/>
        </w:rPr>
        <w:t>.4</w:t>
      </w:r>
      <w:r w:rsidRPr="007518FF">
        <w:rPr>
          <w:sz w:val="28"/>
          <w:szCs w:val="28"/>
        </w:rPr>
        <w:t xml:space="preserve">. Предоставление  документов для участия в Конкурсе  начинается со дня  опубликования </w:t>
      </w:r>
      <w:r w:rsidR="003E1E70">
        <w:rPr>
          <w:sz w:val="28"/>
          <w:szCs w:val="28"/>
        </w:rPr>
        <w:t>объявления</w:t>
      </w:r>
      <w:r w:rsidRPr="007518FF">
        <w:rPr>
          <w:sz w:val="28"/>
          <w:szCs w:val="28"/>
        </w:rPr>
        <w:t xml:space="preserve"> о проведении Конкурса в средствах массовой информации и завершается  по истечении 30 календарных дней.</w:t>
      </w:r>
    </w:p>
    <w:p w:rsidR="00A77D6F" w:rsidRPr="007518FF" w:rsidRDefault="001D0BC5" w:rsidP="00164EF8">
      <w:pPr>
        <w:ind w:firstLine="284"/>
        <w:jc w:val="both"/>
        <w:rPr>
          <w:sz w:val="28"/>
          <w:szCs w:val="28"/>
        </w:rPr>
      </w:pPr>
      <w:r w:rsidRPr="00AF01DA">
        <w:rPr>
          <w:sz w:val="28"/>
          <w:szCs w:val="28"/>
        </w:rPr>
        <w:t xml:space="preserve">    </w:t>
      </w:r>
      <w:r w:rsidR="004528EA">
        <w:rPr>
          <w:sz w:val="28"/>
          <w:szCs w:val="28"/>
        </w:rPr>
        <w:t xml:space="preserve">   </w:t>
      </w:r>
      <w:r w:rsidR="007D1394">
        <w:rPr>
          <w:sz w:val="28"/>
          <w:szCs w:val="28"/>
        </w:rPr>
        <w:t>3.6</w:t>
      </w:r>
      <w:r w:rsidRPr="007518FF">
        <w:rPr>
          <w:sz w:val="28"/>
          <w:szCs w:val="28"/>
        </w:rPr>
        <w:t xml:space="preserve">.  </w:t>
      </w:r>
      <w:r w:rsidR="00A77D6F" w:rsidRPr="007518FF">
        <w:rPr>
          <w:sz w:val="28"/>
          <w:szCs w:val="28"/>
        </w:rPr>
        <w:t xml:space="preserve">По итогам первого </w:t>
      </w:r>
      <w:r w:rsidR="00190915">
        <w:rPr>
          <w:sz w:val="28"/>
          <w:szCs w:val="28"/>
        </w:rPr>
        <w:t>и</w:t>
      </w:r>
      <w:r w:rsidR="00A77D6F">
        <w:rPr>
          <w:sz w:val="28"/>
          <w:szCs w:val="28"/>
        </w:rPr>
        <w:t xml:space="preserve">  второго </w:t>
      </w:r>
      <w:r w:rsidR="00A77D6F" w:rsidRPr="007518FF">
        <w:rPr>
          <w:sz w:val="28"/>
          <w:szCs w:val="28"/>
        </w:rPr>
        <w:t xml:space="preserve"> этап</w:t>
      </w:r>
      <w:r w:rsidR="00164EF8">
        <w:rPr>
          <w:sz w:val="28"/>
          <w:szCs w:val="28"/>
        </w:rPr>
        <w:t xml:space="preserve">ов </w:t>
      </w:r>
      <w:r w:rsidR="00A77D6F">
        <w:rPr>
          <w:sz w:val="28"/>
          <w:szCs w:val="28"/>
        </w:rPr>
        <w:t xml:space="preserve"> </w:t>
      </w:r>
      <w:r w:rsidR="00A77D6F" w:rsidRPr="007518FF">
        <w:rPr>
          <w:sz w:val="28"/>
          <w:szCs w:val="28"/>
        </w:rPr>
        <w:t xml:space="preserve"> Комиссия принимает  одно из следующих решений:</w:t>
      </w:r>
    </w:p>
    <w:p w:rsidR="00A77D6F" w:rsidRDefault="004528EA" w:rsidP="00A77D6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7D6F" w:rsidRPr="007518FF">
        <w:rPr>
          <w:sz w:val="28"/>
          <w:szCs w:val="28"/>
        </w:rPr>
        <w:t>- участник  допускается к</w:t>
      </w:r>
      <w:r w:rsidR="00A77D6F">
        <w:rPr>
          <w:sz w:val="28"/>
          <w:szCs w:val="28"/>
        </w:rPr>
        <w:t xml:space="preserve"> следующему этапу;</w:t>
      </w:r>
    </w:p>
    <w:p w:rsidR="00A77D6F" w:rsidRDefault="004528EA" w:rsidP="004528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7D6F">
        <w:rPr>
          <w:sz w:val="28"/>
          <w:szCs w:val="28"/>
        </w:rPr>
        <w:t xml:space="preserve">- участник не допускается к следующему этапу как не выдержавший </w:t>
      </w:r>
      <w:r w:rsidR="00A77D6F" w:rsidRPr="007518FF">
        <w:rPr>
          <w:sz w:val="28"/>
          <w:szCs w:val="28"/>
        </w:rPr>
        <w:t xml:space="preserve"> </w:t>
      </w:r>
      <w:r w:rsidR="00A77D6F">
        <w:rPr>
          <w:sz w:val="28"/>
          <w:szCs w:val="28"/>
        </w:rPr>
        <w:t>испытание.</w:t>
      </w:r>
    </w:p>
    <w:p w:rsidR="00850C63" w:rsidRDefault="007D1394" w:rsidP="004528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3.7</w:t>
      </w:r>
      <w:r w:rsidR="00850C63">
        <w:rPr>
          <w:sz w:val="28"/>
          <w:szCs w:val="28"/>
        </w:rPr>
        <w:t>. Личностные  и  деловые  качества  кандидатов,  их  способность  осуществлять  руководство  учреждением  по  любым  вопросам  в  пределах  компетенции  руководителя  оценивается  Комиссией  по  бальной системе  с  занесением  результатов  в  оценочный  лист.</w:t>
      </w:r>
      <w:r w:rsidR="00277081">
        <w:rPr>
          <w:sz w:val="28"/>
          <w:szCs w:val="28"/>
        </w:rPr>
        <w:t xml:space="preserve">  Кандидат  должен  получить  </w:t>
      </w:r>
      <w:r w:rsidR="00277081">
        <w:rPr>
          <w:sz w:val="28"/>
          <w:szCs w:val="28"/>
        </w:rPr>
        <w:lastRenderedPageBreak/>
        <w:t xml:space="preserve">не  менее  4-х баллов  по  пятибалльной  системе  из  расчета  </w:t>
      </w:r>
      <w:proofErr w:type="spellStart"/>
      <w:proofErr w:type="gramStart"/>
      <w:r w:rsidR="00277081">
        <w:rPr>
          <w:sz w:val="28"/>
          <w:szCs w:val="28"/>
        </w:rPr>
        <w:t>средне-арифметической</w:t>
      </w:r>
      <w:proofErr w:type="spellEnd"/>
      <w:proofErr w:type="gramEnd"/>
      <w:r w:rsidR="00277081">
        <w:rPr>
          <w:sz w:val="28"/>
          <w:szCs w:val="28"/>
        </w:rPr>
        <w:t xml:space="preserve">  суммы  оценок  всех  членов Комиссии.</w:t>
      </w:r>
    </w:p>
    <w:p w:rsidR="00247FBA" w:rsidRDefault="00374C17" w:rsidP="00C20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B57">
        <w:rPr>
          <w:sz w:val="28"/>
          <w:szCs w:val="28"/>
        </w:rPr>
        <w:t xml:space="preserve">     </w:t>
      </w:r>
      <w:r w:rsidR="00850C63">
        <w:rPr>
          <w:sz w:val="28"/>
          <w:szCs w:val="28"/>
        </w:rPr>
        <w:t xml:space="preserve">  </w:t>
      </w:r>
      <w:r w:rsidR="007D1394">
        <w:rPr>
          <w:sz w:val="28"/>
          <w:szCs w:val="28"/>
        </w:rPr>
        <w:t>3.8</w:t>
      </w:r>
      <w:r w:rsidR="007518FF" w:rsidRPr="007518FF">
        <w:rPr>
          <w:sz w:val="28"/>
          <w:szCs w:val="28"/>
        </w:rPr>
        <w:t>.</w:t>
      </w:r>
      <w:r w:rsidR="00866DD1" w:rsidRPr="00866DD1">
        <w:rPr>
          <w:sz w:val="28"/>
          <w:szCs w:val="28"/>
        </w:rPr>
        <w:t xml:space="preserve"> </w:t>
      </w:r>
      <w:r w:rsidR="00C20B57">
        <w:rPr>
          <w:sz w:val="28"/>
          <w:szCs w:val="28"/>
        </w:rPr>
        <w:t>По  результатам  двух</w:t>
      </w:r>
      <w:r w:rsidR="00866DD1">
        <w:rPr>
          <w:sz w:val="28"/>
          <w:szCs w:val="28"/>
        </w:rPr>
        <w:t xml:space="preserve">  этапов  Комиссия </w:t>
      </w:r>
      <w:r w:rsidR="00866DD1" w:rsidRPr="007518FF">
        <w:rPr>
          <w:sz w:val="28"/>
          <w:szCs w:val="28"/>
        </w:rPr>
        <w:t>принимает</w:t>
      </w:r>
      <w:r w:rsidR="00866DD1">
        <w:rPr>
          <w:sz w:val="28"/>
          <w:szCs w:val="28"/>
        </w:rPr>
        <w:t xml:space="preserve"> р</w:t>
      </w:r>
      <w:r w:rsidR="00866DD1" w:rsidRPr="007518FF">
        <w:rPr>
          <w:sz w:val="28"/>
          <w:szCs w:val="28"/>
        </w:rPr>
        <w:t xml:space="preserve">ешение путем </w:t>
      </w:r>
      <w:r w:rsidR="00866DD1">
        <w:rPr>
          <w:sz w:val="28"/>
          <w:szCs w:val="28"/>
        </w:rPr>
        <w:t xml:space="preserve"> открытого голосования в отношении каждого участник</w:t>
      </w:r>
      <w:r w:rsidR="00C20B57">
        <w:rPr>
          <w:sz w:val="28"/>
          <w:szCs w:val="28"/>
        </w:rPr>
        <w:t>а</w:t>
      </w:r>
      <w:r w:rsidR="00866DD1">
        <w:rPr>
          <w:sz w:val="28"/>
          <w:szCs w:val="28"/>
        </w:rPr>
        <w:t>.</w:t>
      </w:r>
    </w:p>
    <w:p w:rsidR="007518FF" w:rsidRPr="007518FF" w:rsidRDefault="00D82887" w:rsidP="00657211">
      <w:pPr>
        <w:ind w:firstLine="284"/>
        <w:jc w:val="both"/>
        <w:rPr>
          <w:sz w:val="28"/>
          <w:szCs w:val="28"/>
        </w:rPr>
      </w:pPr>
      <w:r w:rsidRPr="00F300A9">
        <w:rPr>
          <w:sz w:val="28"/>
          <w:szCs w:val="28"/>
        </w:rPr>
        <w:t xml:space="preserve">   </w:t>
      </w:r>
      <w:r w:rsidR="007D1394">
        <w:rPr>
          <w:sz w:val="28"/>
          <w:szCs w:val="28"/>
        </w:rPr>
        <w:t xml:space="preserve">    3.9</w:t>
      </w:r>
      <w:r w:rsidR="007518FF" w:rsidRPr="007518FF">
        <w:rPr>
          <w:sz w:val="28"/>
          <w:szCs w:val="28"/>
        </w:rPr>
        <w:t xml:space="preserve">. </w:t>
      </w:r>
      <w:r w:rsidR="00866DD1">
        <w:rPr>
          <w:sz w:val="28"/>
          <w:szCs w:val="28"/>
        </w:rPr>
        <w:t>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7518FF" w:rsidRPr="007518FF" w:rsidRDefault="00D82887" w:rsidP="00657211">
      <w:pPr>
        <w:ind w:firstLine="284"/>
        <w:jc w:val="both"/>
        <w:rPr>
          <w:sz w:val="28"/>
          <w:szCs w:val="28"/>
        </w:rPr>
      </w:pPr>
      <w:r w:rsidRPr="00AF01DA">
        <w:rPr>
          <w:sz w:val="28"/>
          <w:szCs w:val="28"/>
        </w:rPr>
        <w:t xml:space="preserve">   </w:t>
      </w:r>
      <w:r w:rsidR="007D1394">
        <w:rPr>
          <w:sz w:val="28"/>
          <w:szCs w:val="28"/>
        </w:rPr>
        <w:t xml:space="preserve">    3.10</w:t>
      </w:r>
      <w:r w:rsidR="007518FF" w:rsidRPr="007518FF">
        <w:rPr>
          <w:sz w:val="28"/>
          <w:szCs w:val="28"/>
        </w:rPr>
        <w:t>. Решение Комиссии оформляется  протоколом, который подписывается  пре</w:t>
      </w:r>
      <w:r w:rsidR="00BC432A">
        <w:rPr>
          <w:sz w:val="28"/>
          <w:szCs w:val="28"/>
        </w:rPr>
        <w:t>дседательствующим на заседании,</w:t>
      </w:r>
      <w:r w:rsidR="007518FF" w:rsidRPr="007518FF">
        <w:rPr>
          <w:sz w:val="28"/>
          <w:szCs w:val="28"/>
        </w:rPr>
        <w:t xml:space="preserve"> секретарем</w:t>
      </w:r>
      <w:r w:rsidR="00BC432A">
        <w:rPr>
          <w:sz w:val="28"/>
          <w:szCs w:val="28"/>
        </w:rPr>
        <w:t xml:space="preserve">  и  всеми  членами комиссии</w:t>
      </w:r>
      <w:r w:rsidR="00866DD1">
        <w:rPr>
          <w:sz w:val="28"/>
          <w:szCs w:val="28"/>
        </w:rPr>
        <w:t>.</w:t>
      </w:r>
    </w:p>
    <w:p w:rsidR="00866DD1" w:rsidRDefault="00D82887" w:rsidP="00657211">
      <w:pPr>
        <w:ind w:firstLine="284"/>
        <w:jc w:val="both"/>
        <w:rPr>
          <w:sz w:val="28"/>
          <w:szCs w:val="28"/>
        </w:rPr>
      </w:pPr>
      <w:r w:rsidRPr="00DC3FFD">
        <w:rPr>
          <w:sz w:val="28"/>
          <w:szCs w:val="28"/>
        </w:rPr>
        <w:t xml:space="preserve">   </w:t>
      </w:r>
      <w:r w:rsidR="007D1394">
        <w:rPr>
          <w:sz w:val="28"/>
          <w:szCs w:val="28"/>
        </w:rPr>
        <w:t xml:space="preserve">    3.11</w:t>
      </w:r>
      <w:r w:rsidR="007518FF" w:rsidRPr="007518FF">
        <w:rPr>
          <w:sz w:val="28"/>
          <w:szCs w:val="28"/>
        </w:rPr>
        <w:t>.</w:t>
      </w:r>
      <w:r w:rsidR="00866DD1" w:rsidRPr="00866DD1">
        <w:rPr>
          <w:sz w:val="28"/>
          <w:szCs w:val="28"/>
        </w:rPr>
        <w:t xml:space="preserve"> </w:t>
      </w:r>
      <w:r w:rsidR="00866DD1" w:rsidRPr="007518FF">
        <w:rPr>
          <w:sz w:val="28"/>
          <w:szCs w:val="28"/>
        </w:rPr>
        <w:t>Член Комиссии, не согласный с принятым решением, имеет право в письменном виде  изложить свое особое мнение, которое прилагается  к протоколу заседания Комиссии.</w:t>
      </w:r>
    </w:p>
    <w:p w:rsidR="007518FF" w:rsidRPr="007518FF" w:rsidRDefault="004528EA" w:rsidP="006572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18FF" w:rsidRPr="007518FF">
        <w:rPr>
          <w:sz w:val="28"/>
          <w:szCs w:val="28"/>
        </w:rPr>
        <w:t xml:space="preserve"> </w:t>
      </w:r>
    </w:p>
    <w:p w:rsidR="00903AAC" w:rsidRDefault="007518FF" w:rsidP="00BF696D">
      <w:pPr>
        <w:jc w:val="both"/>
        <w:rPr>
          <w:b/>
          <w:sz w:val="28"/>
          <w:szCs w:val="28"/>
        </w:rPr>
      </w:pPr>
      <w:r w:rsidRPr="003D1312">
        <w:rPr>
          <w:b/>
          <w:sz w:val="28"/>
          <w:szCs w:val="28"/>
        </w:rPr>
        <w:t>4. Подведение итогов  Конкурса</w:t>
      </w:r>
    </w:p>
    <w:p w:rsidR="00BF696D" w:rsidRDefault="00BF696D" w:rsidP="00BF696D">
      <w:pPr>
        <w:jc w:val="both"/>
        <w:rPr>
          <w:b/>
          <w:sz w:val="28"/>
          <w:szCs w:val="28"/>
        </w:rPr>
      </w:pPr>
    </w:p>
    <w:p w:rsidR="00D07F2C" w:rsidRDefault="00D82887" w:rsidP="00657211">
      <w:pPr>
        <w:ind w:firstLine="284"/>
        <w:jc w:val="both"/>
        <w:rPr>
          <w:sz w:val="28"/>
          <w:szCs w:val="28"/>
        </w:rPr>
      </w:pPr>
      <w:r w:rsidRPr="00D82887">
        <w:rPr>
          <w:sz w:val="28"/>
          <w:szCs w:val="28"/>
        </w:rPr>
        <w:t xml:space="preserve"> </w:t>
      </w:r>
      <w:r w:rsidR="004528EA">
        <w:rPr>
          <w:sz w:val="28"/>
          <w:szCs w:val="28"/>
        </w:rPr>
        <w:t xml:space="preserve">    </w:t>
      </w:r>
      <w:r w:rsidRPr="00D82887">
        <w:rPr>
          <w:sz w:val="28"/>
          <w:szCs w:val="28"/>
        </w:rPr>
        <w:t xml:space="preserve"> </w:t>
      </w:r>
      <w:r w:rsidR="007518FF" w:rsidRPr="003D1312">
        <w:rPr>
          <w:sz w:val="28"/>
          <w:szCs w:val="28"/>
        </w:rPr>
        <w:t>4.1. По результатам   Конкурса</w:t>
      </w:r>
      <w:r w:rsidR="005F0EDE">
        <w:rPr>
          <w:sz w:val="28"/>
          <w:szCs w:val="28"/>
        </w:rPr>
        <w:t xml:space="preserve">    АМС района</w:t>
      </w:r>
      <w:r w:rsidR="00D07F2C">
        <w:rPr>
          <w:sz w:val="28"/>
          <w:szCs w:val="28"/>
        </w:rPr>
        <w:t>:</w:t>
      </w:r>
    </w:p>
    <w:p w:rsidR="007518FF" w:rsidRDefault="00D07F2C" w:rsidP="0065721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5-дневный  срок,  </w:t>
      </w:r>
      <w:proofErr w:type="gramStart"/>
      <w:r>
        <w:rPr>
          <w:sz w:val="28"/>
          <w:szCs w:val="28"/>
        </w:rPr>
        <w:t>с  даты определения</w:t>
      </w:r>
      <w:proofErr w:type="gramEnd"/>
      <w:r>
        <w:rPr>
          <w:sz w:val="28"/>
          <w:szCs w:val="28"/>
        </w:rPr>
        <w:t xml:space="preserve">  победителя  Конкурса,  информирует  в  письменной  форме кандидатов  об  итогах  Конкурса; </w:t>
      </w:r>
    </w:p>
    <w:p w:rsidR="00D07F2C" w:rsidRDefault="00D07F2C" w:rsidP="00D35C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5-дневный  срок,  </w:t>
      </w:r>
      <w:proofErr w:type="gramStart"/>
      <w:r>
        <w:rPr>
          <w:sz w:val="28"/>
          <w:szCs w:val="28"/>
        </w:rPr>
        <w:t>с  даты  определения</w:t>
      </w:r>
      <w:proofErr w:type="gramEnd"/>
      <w:r>
        <w:rPr>
          <w:sz w:val="28"/>
          <w:szCs w:val="28"/>
        </w:rPr>
        <w:t xml:space="preserve">  победителя  Конкурса, размещает  информационное  сообщение  о  результатах  проведения  </w:t>
      </w:r>
      <w:r w:rsidR="005F0EDE">
        <w:rPr>
          <w:sz w:val="28"/>
          <w:szCs w:val="28"/>
        </w:rPr>
        <w:t xml:space="preserve">Конкурса  на  </w:t>
      </w:r>
      <w:r>
        <w:rPr>
          <w:sz w:val="28"/>
          <w:szCs w:val="28"/>
        </w:rPr>
        <w:t xml:space="preserve">  сайте  </w:t>
      </w:r>
      <w:r w:rsidR="005F0EDE">
        <w:rPr>
          <w:sz w:val="28"/>
          <w:szCs w:val="28"/>
        </w:rPr>
        <w:t xml:space="preserve">АМС  района  </w:t>
      </w:r>
      <w:hyperlink r:id="rId8" w:history="1">
        <w:r w:rsidR="005F0EDE" w:rsidRPr="001B6CC2">
          <w:rPr>
            <w:rStyle w:val="a4"/>
            <w:sz w:val="28"/>
            <w:szCs w:val="28"/>
            <w:lang w:val="en-US"/>
          </w:rPr>
          <w:t>www</w:t>
        </w:r>
        <w:r w:rsidR="005F0EDE" w:rsidRPr="001B6CC2">
          <w:rPr>
            <w:rStyle w:val="a4"/>
            <w:sz w:val="28"/>
            <w:szCs w:val="28"/>
          </w:rPr>
          <w:t>.</w:t>
        </w:r>
        <w:r w:rsidR="005F0EDE" w:rsidRPr="001B6CC2">
          <w:rPr>
            <w:rStyle w:val="a4"/>
            <w:sz w:val="28"/>
            <w:szCs w:val="28"/>
            <w:lang w:val="en-US"/>
          </w:rPr>
          <w:t>pravober</w:t>
        </w:r>
        <w:r w:rsidR="005F0EDE" w:rsidRPr="001B6CC2">
          <w:rPr>
            <w:rStyle w:val="a4"/>
            <w:sz w:val="28"/>
            <w:szCs w:val="28"/>
          </w:rPr>
          <w:t>.</w:t>
        </w:r>
        <w:r w:rsidR="005F0EDE" w:rsidRPr="001B6CC2">
          <w:rPr>
            <w:rStyle w:val="a4"/>
            <w:sz w:val="28"/>
            <w:szCs w:val="28"/>
            <w:lang w:val="en-US"/>
          </w:rPr>
          <w:t>ru</w:t>
        </w:r>
      </w:hyperlink>
      <w:r w:rsidR="005F0EDE" w:rsidRPr="00997272">
        <w:rPr>
          <w:sz w:val="28"/>
          <w:szCs w:val="28"/>
        </w:rPr>
        <w:t xml:space="preserve"> </w:t>
      </w:r>
      <w:r w:rsidR="005F0EDE">
        <w:rPr>
          <w:sz w:val="28"/>
          <w:szCs w:val="28"/>
        </w:rPr>
        <w:t xml:space="preserve"> и   Управления  </w:t>
      </w:r>
      <w:hyperlink r:id="rId9" w:history="1">
        <w:r w:rsidR="005F0EDE" w:rsidRPr="001140FE">
          <w:rPr>
            <w:rStyle w:val="a4"/>
            <w:sz w:val="28"/>
            <w:szCs w:val="28"/>
          </w:rPr>
          <w:t>www.uofs-beslan.mwport.ru</w:t>
        </w:r>
      </w:hyperlink>
      <w:r>
        <w:rPr>
          <w:sz w:val="28"/>
          <w:szCs w:val="28"/>
        </w:rPr>
        <w:t>;</w:t>
      </w:r>
    </w:p>
    <w:p w:rsidR="00056869" w:rsidRPr="00103ADA" w:rsidRDefault="00D07F2C" w:rsidP="00103ADA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назначает  на  должность  руководителя  учреждения,  заключая</w:t>
      </w:r>
      <w:r w:rsidR="00056869">
        <w:rPr>
          <w:sz w:val="28"/>
          <w:szCs w:val="28"/>
        </w:rPr>
        <w:t xml:space="preserve">  с  ним  срочный  трудовой  договор;</w:t>
      </w:r>
    </w:p>
    <w:p w:rsidR="007518FF" w:rsidRDefault="00056869" w:rsidP="00452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вправе  включить  в  кадровый  резерв  </w:t>
      </w:r>
      <w:proofErr w:type="gramStart"/>
      <w:r>
        <w:rPr>
          <w:sz w:val="28"/>
          <w:szCs w:val="28"/>
        </w:rPr>
        <w:t>руководителей  системы  общего  образования  Правобережного района  участника</w:t>
      </w:r>
      <w:proofErr w:type="gramEnd"/>
      <w:r>
        <w:rPr>
          <w:sz w:val="28"/>
          <w:szCs w:val="28"/>
        </w:rPr>
        <w:t xml:space="preserve">  Конкурса,  не  победившим,  но  набравшим  в  ходе  конкурсного  испытания  высокое  количество  баллов.</w:t>
      </w:r>
      <w:r w:rsidR="004528EA">
        <w:rPr>
          <w:sz w:val="28"/>
          <w:szCs w:val="28"/>
        </w:rPr>
        <w:t xml:space="preserve"> </w:t>
      </w:r>
    </w:p>
    <w:p w:rsidR="00056869" w:rsidRDefault="00056869" w:rsidP="0005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4.2.В  случае  отказа  победителя  Конкурса  от  заключения  срочного  трудового  договора  Учредитель  вправе:</w:t>
      </w:r>
    </w:p>
    <w:p w:rsidR="00056869" w:rsidRDefault="00056869" w:rsidP="0005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объявить  проведение  повторного  Конкурса;</w:t>
      </w:r>
    </w:p>
    <w:p w:rsidR="00056869" w:rsidRDefault="00056869" w:rsidP="0005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заключить  срочный  трудовой  договор  с  участником  Конкурса, занявшим  второе  место  рейтинга.</w:t>
      </w:r>
    </w:p>
    <w:p w:rsidR="00056869" w:rsidRDefault="00056869" w:rsidP="0005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4.3.Документы  кандидатов,  не  допущенных  к  участию  в  Конкурсе,  и  кандидатов,  участвовавших  в  Конкурсе,  могут  быть  им  возвращены  по  письменному  заявлению  в  течение  трех  лет  со  дня  завершения  Конкурса.  До  истечения  этого  срока  документы  хранятся  в  архиве,  после  чего  подлежат  уничтожению</w:t>
      </w:r>
      <w:r w:rsidR="00BB0ECD">
        <w:rPr>
          <w:sz w:val="28"/>
          <w:szCs w:val="28"/>
        </w:rPr>
        <w:t>,  в  установленной  законодательством  форме.</w:t>
      </w:r>
    </w:p>
    <w:p w:rsidR="007518FF" w:rsidRPr="007518FF" w:rsidRDefault="00DC3FFD" w:rsidP="004528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28EA">
        <w:rPr>
          <w:sz w:val="28"/>
          <w:szCs w:val="28"/>
        </w:rPr>
        <w:t xml:space="preserve">    </w:t>
      </w:r>
      <w:r w:rsidR="00056869">
        <w:rPr>
          <w:sz w:val="28"/>
          <w:szCs w:val="28"/>
        </w:rPr>
        <w:t>4.4</w:t>
      </w:r>
      <w:r>
        <w:rPr>
          <w:sz w:val="28"/>
          <w:szCs w:val="28"/>
        </w:rPr>
        <w:t xml:space="preserve">. </w:t>
      </w:r>
      <w:r w:rsidR="007518FF" w:rsidRPr="007518FF">
        <w:rPr>
          <w:sz w:val="28"/>
          <w:szCs w:val="28"/>
        </w:rPr>
        <w:t>Расходы, связанные с  участием в Конкурсе (проезд к месту проведения Конкурса и обратно, проживание, пользование услугами сре</w:t>
      </w:r>
      <w:proofErr w:type="gramStart"/>
      <w:r w:rsidR="007518FF" w:rsidRPr="007518FF">
        <w:rPr>
          <w:sz w:val="28"/>
          <w:szCs w:val="28"/>
        </w:rPr>
        <w:t>дств</w:t>
      </w:r>
      <w:r w:rsidR="00247FBA">
        <w:rPr>
          <w:sz w:val="28"/>
          <w:szCs w:val="28"/>
        </w:rPr>
        <w:t xml:space="preserve"> </w:t>
      </w:r>
      <w:r w:rsidR="007518FF" w:rsidRPr="007518FF">
        <w:rPr>
          <w:sz w:val="28"/>
          <w:szCs w:val="28"/>
        </w:rPr>
        <w:t xml:space="preserve"> </w:t>
      </w:r>
      <w:r w:rsidR="009C7A2D">
        <w:rPr>
          <w:sz w:val="28"/>
          <w:szCs w:val="28"/>
        </w:rPr>
        <w:t xml:space="preserve"> </w:t>
      </w:r>
      <w:r w:rsidR="007518FF" w:rsidRPr="007518FF">
        <w:rPr>
          <w:sz w:val="28"/>
          <w:szCs w:val="28"/>
        </w:rPr>
        <w:t>св</w:t>
      </w:r>
      <w:proofErr w:type="gramEnd"/>
      <w:r w:rsidR="007518FF" w:rsidRPr="007518FF">
        <w:rPr>
          <w:sz w:val="28"/>
          <w:szCs w:val="28"/>
        </w:rPr>
        <w:t>язи и други</w:t>
      </w:r>
      <w:r w:rsidR="00247FBA">
        <w:rPr>
          <w:sz w:val="28"/>
          <w:szCs w:val="28"/>
        </w:rPr>
        <w:t>е</w:t>
      </w:r>
      <w:r w:rsidR="007518FF" w:rsidRPr="007518FF">
        <w:rPr>
          <w:sz w:val="28"/>
          <w:szCs w:val="28"/>
        </w:rPr>
        <w:t>), осуществля</w:t>
      </w:r>
      <w:r w:rsidR="00247FBA">
        <w:rPr>
          <w:sz w:val="28"/>
          <w:szCs w:val="28"/>
        </w:rPr>
        <w:t>ю</w:t>
      </w:r>
      <w:r w:rsidR="009C7A2D">
        <w:rPr>
          <w:sz w:val="28"/>
          <w:szCs w:val="28"/>
        </w:rPr>
        <w:t xml:space="preserve">тся   кандидатами </w:t>
      </w:r>
      <w:r w:rsidR="007518FF" w:rsidRPr="007518FF">
        <w:rPr>
          <w:sz w:val="28"/>
          <w:szCs w:val="28"/>
        </w:rPr>
        <w:t xml:space="preserve"> за счет собственных средств.</w:t>
      </w:r>
    </w:p>
    <w:p w:rsidR="007518FF" w:rsidRPr="007518FF" w:rsidRDefault="007518FF" w:rsidP="007518FF">
      <w:pPr>
        <w:ind w:left="284"/>
        <w:jc w:val="both"/>
        <w:rPr>
          <w:sz w:val="28"/>
          <w:szCs w:val="28"/>
        </w:rPr>
      </w:pPr>
    </w:p>
    <w:p w:rsidR="007518FF" w:rsidRPr="007518FF" w:rsidRDefault="007518FF" w:rsidP="007518FF">
      <w:pPr>
        <w:ind w:left="284"/>
        <w:jc w:val="both"/>
        <w:rPr>
          <w:sz w:val="28"/>
          <w:szCs w:val="28"/>
        </w:rPr>
      </w:pPr>
    </w:p>
    <w:p w:rsidR="007518FF" w:rsidRPr="007518FF" w:rsidRDefault="007518FF" w:rsidP="007518FF">
      <w:pPr>
        <w:ind w:left="284"/>
        <w:jc w:val="both"/>
        <w:rPr>
          <w:sz w:val="28"/>
          <w:szCs w:val="28"/>
        </w:rPr>
      </w:pPr>
    </w:p>
    <w:p w:rsidR="009A482A" w:rsidRDefault="009A482A" w:rsidP="00190915"/>
    <w:p w:rsidR="0042251D" w:rsidRDefault="0042251D" w:rsidP="00190915"/>
    <w:p w:rsidR="0042251D" w:rsidRDefault="0042251D" w:rsidP="00190915"/>
    <w:p w:rsidR="0042251D" w:rsidRDefault="0042251D" w:rsidP="00190915">
      <w:pPr>
        <w:rPr>
          <w:color w:val="000000"/>
          <w:spacing w:val="3"/>
        </w:rPr>
      </w:pPr>
    </w:p>
    <w:p w:rsidR="00190915" w:rsidRDefault="009A482A" w:rsidP="00190915">
      <w:pPr>
        <w:rPr>
          <w:b/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                                                             </w:t>
      </w:r>
      <w:r w:rsidR="0027239D">
        <w:rPr>
          <w:color w:val="000000"/>
          <w:spacing w:val="3"/>
        </w:rPr>
        <w:t xml:space="preserve">  </w:t>
      </w:r>
      <w:r w:rsidR="0027239D">
        <w:t xml:space="preserve">                                                                                             </w:t>
      </w:r>
      <w:r w:rsidR="0027239D">
        <w:rPr>
          <w:b/>
          <w:color w:val="000000"/>
          <w:spacing w:val="3"/>
        </w:rPr>
        <w:t xml:space="preserve">                                                                                                 </w:t>
      </w:r>
      <w:r w:rsidR="00190915">
        <w:rPr>
          <w:b/>
          <w:color w:val="000000"/>
          <w:spacing w:val="3"/>
        </w:rPr>
        <w:t xml:space="preserve">       </w:t>
      </w:r>
    </w:p>
    <w:p w:rsidR="0027239D" w:rsidRPr="00190915" w:rsidRDefault="00190915" w:rsidP="00190915">
      <w:r>
        <w:rPr>
          <w:b/>
          <w:color w:val="000000"/>
          <w:spacing w:val="3"/>
        </w:rPr>
        <w:t xml:space="preserve">                                             </w:t>
      </w:r>
      <w:r w:rsidR="0027239D">
        <w:rPr>
          <w:noProof/>
        </w:rPr>
        <w:drawing>
          <wp:inline distT="0" distB="0" distL="0" distR="0">
            <wp:extent cx="221932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9D" w:rsidRPr="004A0495" w:rsidRDefault="0027239D" w:rsidP="0027239D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РЕСПУБЛИКÆ </w:t>
      </w:r>
      <w:proofErr w:type="gramStart"/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>Ц</w:t>
      </w:r>
      <w:proofErr w:type="gramEnd"/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ÆГАТ ИРЫСТОН-АЛАНИ </w:t>
      </w:r>
    </w:p>
    <w:p w:rsidR="0027239D" w:rsidRPr="004A0495" w:rsidRDefault="0027239D" w:rsidP="0027239D">
      <w:pPr>
        <w:shd w:val="clear" w:color="auto" w:fill="FFFFFF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РАХИЗФАРСЫ РАЙОНЫ БЫНÆТТОН ХИУЫНАФФÆЙАДЫ АДМИНИСТРАЦИ </w:t>
      </w:r>
    </w:p>
    <w:p w:rsidR="0027239D" w:rsidRPr="004A0495" w:rsidRDefault="0027239D" w:rsidP="0027239D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27239D" w:rsidRPr="004A0495" w:rsidRDefault="0027239D" w:rsidP="0027239D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5"/>
          <w:sz w:val="22"/>
          <w:szCs w:val="22"/>
        </w:rPr>
        <w:t>РЕСПУБЛИКА СЕВЕРНАЯ ОСЕТИЯ – АЛАНИЯ</w:t>
      </w:r>
    </w:p>
    <w:p w:rsidR="0027239D" w:rsidRPr="004A0495" w:rsidRDefault="0027239D" w:rsidP="0027239D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4A0495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АДМИНИСТРАЦИЯ МЕСТНОГО САМОУПРАВЛЕНИЯ  ПРАВОБЕРЕЖНОГО РАЙОНА </w:t>
      </w:r>
    </w:p>
    <w:p w:rsidR="0027239D" w:rsidRPr="004A0495" w:rsidRDefault="0027239D" w:rsidP="0027239D">
      <w:pPr>
        <w:shd w:val="clear" w:color="auto" w:fill="FFFFFF"/>
        <w:jc w:val="center"/>
        <w:rPr>
          <w:sz w:val="22"/>
          <w:szCs w:val="22"/>
        </w:rPr>
      </w:pPr>
    </w:p>
    <w:p w:rsidR="0027239D" w:rsidRDefault="0027239D" w:rsidP="0027239D">
      <w:pPr>
        <w:shd w:val="clear" w:color="auto" w:fill="FFFFFF"/>
        <w:jc w:val="center"/>
        <w:rPr>
          <w:b/>
          <w:color w:val="000000"/>
          <w:spacing w:val="-12"/>
          <w:position w:val="-10"/>
          <w:sz w:val="48"/>
        </w:rPr>
      </w:pPr>
      <w:r>
        <w:rPr>
          <w:b/>
          <w:color w:val="000000"/>
          <w:spacing w:val="-12"/>
          <w:position w:val="-10"/>
          <w:sz w:val="48"/>
        </w:rPr>
        <w:t>ПОСТАНОВЛЕНИЕ</w:t>
      </w:r>
    </w:p>
    <w:p w:rsidR="0027239D" w:rsidRDefault="0027239D" w:rsidP="0027239D">
      <w:pPr>
        <w:shd w:val="clear" w:color="auto" w:fill="FFFFFF"/>
        <w:rPr>
          <w:b/>
          <w:color w:val="000000"/>
          <w:spacing w:val="-12"/>
          <w:position w:val="-10"/>
          <w:sz w:val="48"/>
        </w:rPr>
      </w:pPr>
    </w:p>
    <w:p w:rsidR="0027239D" w:rsidRDefault="0027239D" w:rsidP="0027239D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  <w:r w:rsidRPr="00A717D7">
        <w:rPr>
          <w:b/>
          <w:color w:val="000000"/>
          <w:spacing w:val="-12"/>
          <w:position w:val="-10"/>
          <w:sz w:val="28"/>
          <w:szCs w:val="28"/>
        </w:rPr>
        <w:t xml:space="preserve"> </w:t>
      </w:r>
      <w:r w:rsidR="00BE2670" w:rsidRPr="00A717D7">
        <w:rPr>
          <w:color w:val="000000"/>
          <w:spacing w:val="-12"/>
          <w:position w:val="-10"/>
          <w:sz w:val="28"/>
          <w:szCs w:val="28"/>
        </w:rPr>
        <w:t>О</w:t>
      </w:r>
      <w:r w:rsidRPr="00A717D7">
        <w:rPr>
          <w:color w:val="000000"/>
          <w:spacing w:val="-12"/>
          <w:position w:val="-10"/>
          <w:sz w:val="28"/>
          <w:szCs w:val="28"/>
        </w:rPr>
        <w:t>т</w:t>
      </w:r>
      <w:r w:rsidR="00BE2670">
        <w:rPr>
          <w:color w:val="000000"/>
          <w:spacing w:val="-12"/>
          <w:position w:val="-10"/>
          <w:sz w:val="28"/>
          <w:szCs w:val="28"/>
        </w:rPr>
        <w:t xml:space="preserve">   07.11.2012г.</w:t>
      </w:r>
      <w:r w:rsidRPr="00A717D7">
        <w:rPr>
          <w:color w:val="000000"/>
          <w:spacing w:val="-12"/>
          <w:position w:val="-10"/>
          <w:sz w:val="28"/>
          <w:szCs w:val="28"/>
        </w:rPr>
        <w:t xml:space="preserve">                                               № </w:t>
      </w:r>
      <w:r w:rsidR="00BE2670">
        <w:rPr>
          <w:color w:val="000000"/>
          <w:spacing w:val="-12"/>
          <w:position w:val="-10"/>
          <w:sz w:val="28"/>
          <w:szCs w:val="28"/>
        </w:rPr>
        <w:t>632</w:t>
      </w:r>
      <w:r w:rsidRPr="00A717D7">
        <w:rPr>
          <w:color w:val="000000"/>
          <w:spacing w:val="-12"/>
          <w:position w:val="-10"/>
          <w:sz w:val="28"/>
          <w:szCs w:val="28"/>
        </w:rPr>
        <w:t xml:space="preserve">                                       г.</w:t>
      </w:r>
      <w:r w:rsidR="006A6241">
        <w:rPr>
          <w:color w:val="000000"/>
          <w:spacing w:val="-12"/>
          <w:position w:val="-10"/>
          <w:sz w:val="28"/>
          <w:szCs w:val="28"/>
        </w:rPr>
        <w:t xml:space="preserve"> </w:t>
      </w:r>
      <w:r w:rsidRPr="00A717D7">
        <w:rPr>
          <w:color w:val="000000"/>
          <w:spacing w:val="-12"/>
          <w:position w:val="-10"/>
          <w:sz w:val="28"/>
          <w:szCs w:val="28"/>
        </w:rPr>
        <w:t>Беслан</w:t>
      </w:r>
    </w:p>
    <w:p w:rsidR="00073DF6" w:rsidRDefault="00073DF6" w:rsidP="0027239D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3DF6" w:rsidTr="00073DF6">
        <w:tc>
          <w:tcPr>
            <w:tcW w:w="4785" w:type="dxa"/>
          </w:tcPr>
          <w:p w:rsidR="00073DF6" w:rsidRPr="0042251D" w:rsidRDefault="00073DF6" w:rsidP="00073DF6">
            <w:pPr>
              <w:jc w:val="both"/>
              <w:rPr>
                <w:sz w:val="28"/>
                <w:szCs w:val="28"/>
              </w:rPr>
            </w:pPr>
            <w:r w:rsidRPr="00EE2E0A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EE2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Положения</w:t>
            </w:r>
            <w:r w:rsidR="00277932">
              <w:rPr>
                <w:sz w:val="28"/>
                <w:szCs w:val="28"/>
              </w:rPr>
              <w:t xml:space="preserve"> </w:t>
            </w:r>
            <w:r w:rsidRPr="009A482A">
              <w:rPr>
                <w:sz w:val="28"/>
                <w:szCs w:val="28"/>
              </w:rPr>
              <w:t>об  организации  и  проведении  конкурса  на  замещение  вакантной должности</w:t>
            </w:r>
            <w:r w:rsidR="0042251D">
              <w:rPr>
                <w:sz w:val="28"/>
                <w:szCs w:val="28"/>
              </w:rPr>
              <w:t xml:space="preserve"> </w:t>
            </w:r>
            <w:r w:rsidRPr="009A482A">
              <w:rPr>
                <w:sz w:val="28"/>
                <w:szCs w:val="28"/>
              </w:rPr>
              <w:t>руководителя  муниципального  образовательного учреждения  Правобережного района</w:t>
            </w:r>
          </w:p>
        </w:tc>
        <w:tc>
          <w:tcPr>
            <w:tcW w:w="4786" w:type="dxa"/>
          </w:tcPr>
          <w:p w:rsidR="00073DF6" w:rsidRDefault="00073DF6" w:rsidP="0027239D">
            <w:pPr>
              <w:rPr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</w:tr>
    </w:tbl>
    <w:p w:rsidR="0027239D" w:rsidRDefault="0027239D" w:rsidP="0027239D">
      <w:pPr>
        <w:shd w:val="clear" w:color="auto" w:fill="FFFFFF"/>
        <w:rPr>
          <w:color w:val="000000"/>
          <w:spacing w:val="-12"/>
          <w:position w:val="-1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239D" w:rsidTr="008A1B11">
        <w:tc>
          <w:tcPr>
            <w:tcW w:w="4785" w:type="dxa"/>
          </w:tcPr>
          <w:p w:rsidR="009A482A" w:rsidRPr="009A482A" w:rsidRDefault="009A482A" w:rsidP="009A482A">
            <w:pPr>
              <w:jc w:val="center"/>
              <w:rPr>
                <w:sz w:val="28"/>
                <w:szCs w:val="28"/>
              </w:rPr>
            </w:pPr>
          </w:p>
          <w:p w:rsidR="009A482A" w:rsidRPr="009A482A" w:rsidRDefault="009A482A" w:rsidP="009A482A">
            <w:pPr>
              <w:jc w:val="both"/>
              <w:rPr>
                <w:sz w:val="28"/>
                <w:szCs w:val="28"/>
              </w:rPr>
            </w:pPr>
          </w:p>
          <w:p w:rsidR="0027239D" w:rsidRPr="0027239D" w:rsidRDefault="0027239D" w:rsidP="00272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239D" w:rsidRDefault="0027239D" w:rsidP="0027239D">
            <w:pPr>
              <w:rPr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</w:tr>
    </w:tbl>
    <w:p w:rsidR="0027239D" w:rsidRPr="00EE2E0A" w:rsidRDefault="0027239D" w:rsidP="00073DF6">
      <w:pPr>
        <w:ind w:firstLine="708"/>
        <w:jc w:val="both"/>
        <w:rPr>
          <w:sz w:val="28"/>
          <w:szCs w:val="28"/>
        </w:rPr>
      </w:pPr>
      <w:proofErr w:type="gramStart"/>
      <w:r w:rsidRPr="00EE2E0A">
        <w:rPr>
          <w:sz w:val="28"/>
          <w:szCs w:val="28"/>
        </w:rPr>
        <w:t>В</w:t>
      </w:r>
      <w:r w:rsidR="00EC7BFC">
        <w:rPr>
          <w:sz w:val="28"/>
          <w:szCs w:val="28"/>
        </w:rPr>
        <w:t xml:space="preserve"> соответствии  с  </w:t>
      </w:r>
      <w:proofErr w:type="spellStart"/>
      <w:r w:rsidR="00EC7BFC">
        <w:rPr>
          <w:sz w:val="28"/>
          <w:szCs w:val="28"/>
        </w:rPr>
        <w:t>пп</w:t>
      </w:r>
      <w:proofErr w:type="spellEnd"/>
      <w:r w:rsidR="00EC7BFC">
        <w:rPr>
          <w:sz w:val="28"/>
          <w:szCs w:val="28"/>
        </w:rPr>
        <w:t xml:space="preserve">. «б», «в»  Перечня  поручений  Президента  Российской  Федерации  от  02.05.2012г.  №ПР-1140, </w:t>
      </w:r>
      <w:r w:rsidR="001A48F1" w:rsidRPr="0066537B">
        <w:rPr>
          <w:sz w:val="28"/>
          <w:szCs w:val="28"/>
        </w:rPr>
        <w:t xml:space="preserve">Трудовым </w:t>
      </w:r>
      <w:r w:rsidR="001A48F1">
        <w:rPr>
          <w:sz w:val="28"/>
          <w:szCs w:val="28"/>
        </w:rPr>
        <w:t>кодексом Российской Федерации, н</w:t>
      </w:r>
      <w:r w:rsidR="001A48F1" w:rsidRPr="0066537B">
        <w:rPr>
          <w:sz w:val="28"/>
          <w:szCs w:val="28"/>
        </w:rPr>
        <w:t>ормативными правовыми актами Российской Федерации, Законом РФ</w:t>
      </w:r>
      <w:r w:rsidR="001A48F1">
        <w:rPr>
          <w:sz w:val="28"/>
          <w:szCs w:val="28"/>
        </w:rPr>
        <w:t xml:space="preserve"> «О</w:t>
      </w:r>
      <w:r w:rsidR="001A48F1" w:rsidRPr="0066537B">
        <w:rPr>
          <w:sz w:val="28"/>
          <w:szCs w:val="28"/>
        </w:rPr>
        <w:t>б образовании</w:t>
      </w:r>
      <w:r w:rsidR="001A48F1">
        <w:rPr>
          <w:sz w:val="28"/>
          <w:szCs w:val="28"/>
        </w:rPr>
        <w:t xml:space="preserve">»  от </w:t>
      </w:r>
      <w:r w:rsidR="001A48F1" w:rsidRPr="00047274">
        <w:rPr>
          <w:sz w:val="28"/>
          <w:szCs w:val="28"/>
        </w:rPr>
        <w:t>10.07.1992г. №3266-1</w:t>
      </w:r>
      <w:r w:rsidR="001A48F1" w:rsidRPr="0066537B">
        <w:rPr>
          <w:sz w:val="28"/>
          <w:szCs w:val="28"/>
        </w:rPr>
        <w:t xml:space="preserve">, </w:t>
      </w:r>
      <w:r w:rsidR="001A48F1">
        <w:rPr>
          <w:sz w:val="28"/>
          <w:szCs w:val="28"/>
        </w:rPr>
        <w:t xml:space="preserve">Типовым  положением  об  общеобразовательном  учреждении,  утвержденным  Постановлением  Правительства  Российской  Федерации  от  19.03.2001г. №196,  </w:t>
      </w:r>
      <w:r w:rsidRPr="00EE2E0A">
        <w:rPr>
          <w:sz w:val="28"/>
          <w:szCs w:val="28"/>
        </w:rPr>
        <w:t xml:space="preserve"> руководствуясь Ус</w:t>
      </w:r>
      <w:r>
        <w:rPr>
          <w:sz w:val="28"/>
          <w:szCs w:val="28"/>
        </w:rPr>
        <w:t>тавом муниципального образования  Правобережный район</w:t>
      </w:r>
      <w:proofErr w:type="gramEnd"/>
    </w:p>
    <w:p w:rsidR="0027239D" w:rsidRPr="00EE2E0A" w:rsidRDefault="0027239D" w:rsidP="0027239D">
      <w:pPr>
        <w:jc w:val="both"/>
        <w:rPr>
          <w:sz w:val="28"/>
          <w:szCs w:val="28"/>
        </w:rPr>
      </w:pPr>
    </w:p>
    <w:p w:rsidR="0027239D" w:rsidRPr="00EE2E0A" w:rsidRDefault="0027239D" w:rsidP="0027239D">
      <w:pPr>
        <w:jc w:val="both"/>
        <w:rPr>
          <w:sz w:val="28"/>
          <w:szCs w:val="28"/>
        </w:rPr>
      </w:pPr>
      <w:r w:rsidRPr="00EE2E0A">
        <w:rPr>
          <w:sz w:val="28"/>
          <w:szCs w:val="28"/>
        </w:rPr>
        <w:t>ПОСТАНОВЛЯЮ:</w:t>
      </w:r>
    </w:p>
    <w:p w:rsidR="0027239D" w:rsidRPr="00EE2E0A" w:rsidRDefault="0027239D" w:rsidP="0027239D">
      <w:pPr>
        <w:jc w:val="both"/>
        <w:rPr>
          <w:sz w:val="28"/>
          <w:szCs w:val="28"/>
        </w:rPr>
      </w:pPr>
    </w:p>
    <w:p w:rsidR="0027239D" w:rsidRPr="00EE2E0A" w:rsidRDefault="0027239D" w:rsidP="0042251D">
      <w:pPr>
        <w:ind w:firstLine="708"/>
        <w:jc w:val="both"/>
        <w:rPr>
          <w:sz w:val="28"/>
          <w:szCs w:val="28"/>
        </w:rPr>
      </w:pPr>
      <w:r w:rsidRPr="00EE2E0A">
        <w:rPr>
          <w:sz w:val="28"/>
          <w:szCs w:val="28"/>
        </w:rPr>
        <w:t xml:space="preserve">1. Утвердить </w:t>
      </w:r>
      <w:r w:rsidR="009A482A" w:rsidRPr="009A482A">
        <w:rPr>
          <w:sz w:val="28"/>
          <w:szCs w:val="28"/>
        </w:rPr>
        <w:t>Положение</w:t>
      </w:r>
      <w:r w:rsidR="009A482A">
        <w:rPr>
          <w:sz w:val="28"/>
          <w:szCs w:val="28"/>
        </w:rPr>
        <w:t xml:space="preserve"> </w:t>
      </w:r>
      <w:r w:rsidR="009A482A" w:rsidRPr="009A482A">
        <w:rPr>
          <w:sz w:val="28"/>
          <w:szCs w:val="28"/>
        </w:rPr>
        <w:t>об  организации  и  проведении  конкурса  на  замещение  вакантной должности</w:t>
      </w:r>
      <w:r w:rsidR="009A482A">
        <w:rPr>
          <w:sz w:val="28"/>
          <w:szCs w:val="28"/>
        </w:rPr>
        <w:t xml:space="preserve"> </w:t>
      </w:r>
      <w:r w:rsidR="009A482A" w:rsidRPr="009A482A">
        <w:rPr>
          <w:sz w:val="28"/>
          <w:szCs w:val="28"/>
        </w:rPr>
        <w:t>руководителя  муниципального  образовательного учреждения  Правобережного района</w:t>
      </w:r>
      <w:r w:rsidR="009A482A">
        <w:rPr>
          <w:sz w:val="28"/>
          <w:szCs w:val="28"/>
        </w:rPr>
        <w:t xml:space="preserve"> </w:t>
      </w:r>
      <w:r w:rsidRPr="00EE2E0A">
        <w:rPr>
          <w:sz w:val="28"/>
          <w:szCs w:val="28"/>
        </w:rPr>
        <w:t>(Приложение №1).</w:t>
      </w:r>
    </w:p>
    <w:p w:rsidR="0027239D" w:rsidRPr="00EE2E0A" w:rsidRDefault="0027239D" w:rsidP="0027239D">
      <w:pPr>
        <w:jc w:val="both"/>
        <w:rPr>
          <w:sz w:val="28"/>
          <w:szCs w:val="28"/>
        </w:rPr>
      </w:pPr>
    </w:p>
    <w:p w:rsidR="0027239D" w:rsidRDefault="001A48F1" w:rsidP="00422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239D">
        <w:rPr>
          <w:sz w:val="28"/>
          <w:szCs w:val="28"/>
        </w:rPr>
        <w:t>.О</w:t>
      </w:r>
      <w:r w:rsidR="0027239D" w:rsidRPr="00EE2E0A">
        <w:rPr>
          <w:sz w:val="28"/>
          <w:szCs w:val="28"/>
        </w:rPr>
        <w:t>публиковать настоящее постановление в средствах массовой информации</w:t>
      </w:r>
      <w:r w:rsidR="0027239D">
        <w:rPr>
          <w:sz w:val="28"/>
          <w:szCs w:val="28"/>
        </w:rPr>
        <w:t xml:space="preserve">  в  установленном  порядке.</w:t>
      </w:r>
    </w:p>
    <w:p w:rsidR="0027239D" w:rsidRPr="00EE2E0A" w:rsidRDefault="0027239D" w:rsidP="0027239D">
      <w:pPr>
        <w:jc w:val="both"/>
        <w:rPr>
          <w:sz w:val="28"/>
          <w:szCs w:val="28"/>
        </w:rPr>
      </w:pPr>
    </w:p>
    <w:p w:rsidR="0027239D" w:rsidRDefault="001A48F1" w:rsidP="00422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7239D">
        <w:rPr>
          <w:sz w:val="28"/>
          <w:szCs w:val="28"/>
        </w:rPr>
        <w:t>.</w:t>
      </w:r>
      <w:r w:rsidR="0027239D" w:rsidRPr="00F3147E">
        <w:rPr>
          <w:sz w:val="28"/>
          <w:szCs w:val="28"/>
        </w:rPr>
        <w:t xml:space="preserve"> </w:t>
      </w:r>
      <w:proofErr w:type="gramStart"/>
      <w:r w:rsidR="0027239D" w:rsidRPr="00EE2E0A">
        <w:rPr>
          <w:sz w:val="28"/>
          <w:szCs w:val="28"/>
        </w:rPr>
        <w:t>Контроль за</w:t>
      </w:r>
      <w:proofErr w:type="gramEnd"/>
      <w:r w:rsidR="0027239D" w:rsidRPr="00EE2E0A">
        <w:rPr>
          <w:sz w:val="28"/>
          <w:szCs w:val="28"/>
        </w:rPr>
        <w:t xml:space="preserve"> исполнением настоящего постановления возложит</w:t>
      </w:r>
      <w:r w:rsidR="0027239D">
        <w:rPr>
          <w:sz w:val="28"/>
          <w:szCs w:val="28"/>
        </w:rPr>
        <w:t xml:space="preserve">ь на заместителя главы  администрации  местного  самоуправления  Правобережного района  </w:t>
      </w:r>
      <w:proofErr w:type="spellStart"/>
      <w:r w:rsidR="0027239D">
        <w:rPr>
          <w:sz w:val="28"/>
          <w:szCs w:val="28"/>
        </w:rPr>
        <w:t>Кониева</w:t>
      </w:r>
      <w:proofErr w:type="spellEnd"/>
      <w:r w:rsidR="0027239D">
        <w:rPr>
          <w:sz w:val="28"/>
          <w:szCs w:val="28"/>
        </w:rPr>
        <w:t xml:space="preserve">  Х.А.</w:t>
      </w:r>
    </w:p>
    <w:p w:rsidR="0027239D" w:rsidRPr="00EE2E0A" w:rsidRDefault="0027239D" w:rsidP="0027239D">
      <w:pPr>
        <w:jc w:val="both"/>
        <w:rPr>
          <w:sz w:val="28"/>
          <w:szCs w:val="28"/>
        </w:rPr>
      </w:pPr>
    </w:p>
    <w:p w:rsidR="0027239D" w:rsidRPr="00EE2E0A" w:rsidRDefault="001A48F1" w:rsidP="00422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239D" w:rsidRPr="00EE2E0A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27239D" w:rsidRDefault="0027239D" w:rsidP="0027239D">
      <w:pPr>
        <w:shd w:val="clear" w:color="auto" w:fill="FFFFFF"/>
        <w:ind w:firstLine="708"/>
        <w:jc w:val="both"/>
        <w:rPr>
          <w:color w:val="000000"/>
          <w:spacing w:val="-12"/>
          <w:position w:val="-10"/>
          <w:sz w:val="28"/>
          <w:szCs w:val="28"/>
        </w:rPr>
      </w:pPr>
    </w:p>
    <w:p w:rsidR="00940B49" w:rsidRDefault="00940B49" w:rsidP="0027239D">
      <w:pPr>
        <w:shd w:val="clear" w:color="auto" w:fill="FFFFFF"/>
        <w:ind w:firstLine="708"/>
        <w:jc w:val="both"/>
        <w:rPr>
          <w:color w:val="000000"/>
          <w:spacing w:val="-12"/>
          <w:position w:val="-10"/>
          <w:sz w:val="28"/>
          <w:szCs w:val="28"/>
        </w:rPr>
      </w:pPr>
    </w:p>
    <w:p w:rsidR="00940B49" w:rsidRDefault="00940B49" w:rsidP="0027239D">
      <w:pPr>
        <w:shd w:val="clear" w:color="auto" w:fill="FFFFFF"/>
        <w:ind w:firstLine="708"/>
        <w:jc w:val="both"/>
        <w:rPr>
          <w:color w:val="000000"/>
          <w:spacing w:val="-12"/>
          <w:position w:val="-10"/>
          <w:sz w:val="28"/>
          <w:szCs w:val="28"/>
        </w:rPr>
      </w:pPr>
    </w:p>
    <w:p w:rsidR="00940B49" w:rsidRDefault="00940B49" w:rsidP="0027239D">
      <w:pPr>
        <w:shd w:val="clear" w:color="auto" w:fill="FFFFFF"/>
        <w:ind w:firstLine="708"/>
        <w:jc w:val="both"/>
        <w:rPr>
          <w:color w:val="000000"/>
          <w:spacing w:val="-12"/>
          <w:position w:val="-10"/>
          <w:sz w:val="28"/>
          <w:szCs w:val="28"/>
        </w:rPr>
      </w:pPr>
    </w:p>
    <w:p w:rsidR="00940B49" w:rsidRPr="00A717D7" w:rsidRDefault="00940B49" w:rsidP="0027239D">
      <w:pPr>
        <w:shd w:val="clear" w:color="auto" w:fill="FFFFFF"/>
        <w:ind w:firstLine="708"/>
        <w:jc w:val="both"/>
        <w:rPr>
          <w:color w:val="000000"/>
          <w:spacing w:val="-12"/>
          <w:position w:val="-10"/>
          <w:sz w:val="28"/>
          <w:szCs w:val="28"/>
        </w:rPr>
      </w:pPr>
    </w:p>
    <w:p w:rsidR="0027239D" w:rsidRPr="00A717D7" w:rsidRDefault="0027239D" w:rsidP="0027239D">
      <w:pPr>
        <w:shd w:val="clear" w:color="auto" w:fill="FFFFFF"/>
        <w:jc w:val="both"/>
        <w:rPr>
          <w:color w:val="000000"/>
          <w:spacing w:val="-12"/>
          <w:position w:val="-10"/>
          <w:sz w:val="28"/>
          <w:szCs w:val="28"/>
        </w:rPr>
      </w:pPr>
      <w:r w:rsidRPr="00A717D7">
        <w:rPr>
          <w:color w:val="000000"/>
          <w:spacing w:val="-12"/>
          <w:position w:val="-10"/>
          <w:sz w:val="28"/>
          <w:szCs w:val="28"/>
        </w:rPr>
        <w:t>Глава администрации  местного</w:t>
      </w:r>
    </w:p>
    <w:p w:rsidR="0027239D" w:rsidRPr="00A717D7" w:rsidRDefault="0027239D" w:rsidP="0027239D">
      <w:pPr>
        <w:shd w:val="clear" w:color="auto" w:fill="FFFFFF"/>
        <w:jc w:val="both"/>
        <w:rPr>
          <w:color w:val="000000"/>
          <w:spacing w:val="-12"/>
          <w:position w:val="-10"/>
          <w:sz w:val="28"/>
          <w:szCs w:val="28"/>
        </w:rPr>
      </w:pPr>
      <w:r w:rsidRPr="00A717D7">
        <w:rPr>
          <w:color w:val="000000"/>
          <w:spacing w:val="-12"/>
          <w:position w:val="-10"/>
          <w:sz w:val="28"/>
          <w:szCs w:val="28"/>
        </w:rPr>
        <w:t xml:space="preserve"> самоуправления  Правобережного района           </w:t>
      </w:r>
      <w:r w:rsidR="00ED7E6D">
        <w:rPr>
          <w:color w:val="000000"/>
          <w:spacing w:val="-12"/>
          <w:position w:val="-10"/>
          <w:sz w:val="28"/>
          <w:szCs w:val="28"/>
        </w:rPr>
        <w:t xml:space="preserve">                  </w:t>
      </w:r>
      <w:proofErr w:type="spellStart"/>
      <w:r w:rsidR="00ED7E6D">
        <w:rPr>
          <w:color w:val="000000"/>
          <w:spacing w:val="-12"/>
          <w:position w:val="-10"/>
          <w:sz w:val="28"/>
          <w:szCs w:val="28"/>
        </w:rPr>
        <w:t>Г.У.Агаев</w:t>
      </w:r>
      <w:proofErr w:type="spellEnd"/>
      <w:r w:rsidRPr="00A717D7">
        <w:rPr>
          <w:color w:val="000000"/>
          <w:spacing w:val="-12"/>
          <w:position w:val="-10"/>
          <w:sz w:val="28"/>
          <w:szCs w:val="28"/>
        </w:rPr>
        <w:t xml:space="preserve"> </w:t>
      </w:r>
    </w:p>
    <w:p w:rsidR="0027239D" w:rsidRDefault="0027239D" w:rsidP="0027239D">
      <w:pPr>
        <w:shd w:val="clear" w:color="auto" w:fill="FFFFFF"/>
        <w:jc w:val="both"/>
        <w:rPr>
          <w:color w:val="000000"/>
          <w:spacing w:val="-12"/>
          <w:position w:val="-10"/>
          <w:sz w:val="28"/>
          <w:szCs w:val="28"/>
        </w:rPr>
      </w:pPr>
    </w:p>
    <w:p w:rsidR="0027239D" w:rsidRDefault="0027239D" w:rsidP="007518FF"/>
    <w:p w:rsidR="0027239D" w:rsidRDefault="0027239D" w:rsidP="007518FF"/>
    <w:p w:rsidR="0027239D" w:rsidRDefault="0027239D" w:rsidP="007518FF"/>
    <w:sectPr w:rsidR="0027239D" w:rsidSect="00903A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393"/>
    <w:multiLevelType w:val="hybridMultilevel"/>
    <w:tmpl w:val="EB6AD194"/>
    <w:lvl w:ilvl="0" w:tplc="F1D41AF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CB6EB6"/>
    <w:multiLevelType w:val="multilevel"/>
    <w:tmpl w:val="9A02B3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89"/>
    <w:rsid w:val="00056869"/>
    <w:rsid w:val="00067CAB"/>
    <w:rsid w:val="00073DF6"/>
    <w:rsid w:val="000C4743"/>
    <w:rsid w:val="000E1B42"/>
    <w:rsid w:val="000F1D25"/>
    <w:rsid w:val="000F25A5"/>
    <w:rsid w:val="00103ADA"/>
    <w:rsid w:val="001545BF"/>
    <w:rsid w:val="0016431E"/>
    <w:rsid w:val="00164EF8"/>
    <w:rsid w:val="0018423C"/>
    <w:rsid w:val="00190915"/>
    <w:rsid w:val="00192827"/>
    <w:rsid w:val="001A48F1"/>
    <w:rsid w:val="001D0BC5"/>
    <w:rsid w:val="001E601E"/>
    <w:rsid w:val="001F202C"/>
    <w:rsid w:val="001F685C"/>
    <w:rsid w:val="002374D3"/>
    <w:rsid w:val="00247A9E"/>
    <w:rsid w:val="00247FBA"/>
    <w:rsid w:val="0026165B"/>
    <w:rsid w:val="0027145D"/>
    <w:rsid w:val="0027239D"/>
    <w:rsid w:val="0027289F"/>
    <w:rsid w:val="00277081"/>
    <w:rsid w:val="00277932"/>
    <w:rsid w:val="00294EE5"/>
    <w:rsid w:val="002F7C5D"/>
    <w:rsid w:val="003402A8"/>
    <w:rsid w:val="00367FB6"/>
    <w:rsid w:val="00374C17"/>
    <w:rsid w:val="003C30DC"/>
    <w:rsid w:val="003D1312"/>
    <w:rsid w:val="003E1E70"/>
    <w:rsid w:val="003E584C"/>
    <w:rsid w:val="004013EE"/>
    <w:rsid w:val="0042251D"/>
    <w:rsid w:val="0042486B"/>
    <w:rsid w:val="004528EA"/>
    <w:rsid w:val="004D4C1E"/>
    <w:rsid w:val="0054063D"/>
    <w:rsid w:val="00564049"/>
    <w:rsid w:val="005651CD"/>
    <w:rsid w:val="0057475E"/>
    <w:rsid w:val="00577EB2"/>
    <w:rsid w:val="005E6FCD"/>
    <w:rsid w:val="005F0EDE"/>
    <w:rsid w:val="005F4607"/>
    <w:rsid w:val="00610A9F"/>
    <w:rsid w:val="00651395"/>
    <w:rsid w:val="00657211"/>
    <w:rsid w:val="0066537B"/>
    <w:rsid w:val="00666489"/>
    <w:rsid w:val="00687913"/>
    <w:rsid w:val="006936EA"/>
    <w:rsid w:val="006A6241"/>
    <w:rsid w:val="006D5DE3"/>
    <w:rsid w:val="006E60B3"/>
    <w:rsid w:val="006F609B"/>
    <w:rsid w:val="007050BE"/>
    <w:rsid w:val="007323F5"/>
    <w:rsid w:val="007509FB"/>
    <w:rsid w:val="007518FF"/>
    <w:rsid w:val="00760855"/>
    <w:rsid w:val="007767D2"/>
    <w:rsid w:val="00794900"/>
    <w:rsid w:val="007D1394"/>
    <w:rsid w:val="0080216B"/>
    <w:rsid w:val="00811E23"/>
    <w:rsid w:val="0082350A"/>
    <w:rsid w:val="008421AD"/>
    <w:rsid w:val="00850C63"/>
    <w:rsid w:val="00863129"/>
    <w:rsid w:val="00866DD1"/>
    <w:rsid w:val="00881042"/>
    <w:rsid w:val="008A1B11"/>
    <w:rsid w:val="008D0461"/>
    <w:rsid w:val="008D3151"/>
    <w:rsid w:val="008F18D4"/>
    <w:rsid w:val="008F38C9"/>
    <w:rsid w:val="00903AAC"/>
    <w:rsid w:val="00915647"/>
    <w:rsid w:val="00940B49"/>
    <w:rsid w:val="00963E0F"/>
    <w:rsid w:val="00966CB0"/>
    <w:rsid w:val="00997272"/>
    <w:rsid w:val="009A482A"/>
    <w:rsid w:val="009C7A2D"/>
    <w:rsid w:val="009F11FA"/>
    <w:rsid w:val="009F5FD5"/>
    <w:rsid w:val="00A16851"/>
    <w:rsid w:val="00A239F9"/>
    <w:rsid w:val="00A25155"/>
    <w:rsid w:val="00A25A4D"/>
    <w:rsid w:val="00A77D6F"/>
    <w:rsid w:val="00A9770D"/>
    <w:rsid w:val="00AB0F05"/>
    <w:rsid w:val="00AB244E"/>
    <w:rsid w:val="00AF01DA"/>
    <w:rsid w:val="00B36FB6"/>
    <w:rsid w:val="00B5254C"/>
    <w:rsid w:val="00B84D1B"/>
    <w:rsid w:val="00B97230"/>
    <w:rsid w:val="00BA260D"/>
    <w:rsid w:val="00BA7712"/>
    <w:rsid w:val="00BB0ECD"/>
    <w:rsid w:val="00BC432A"/>
    <w:rsid w:val="00BE0E8E"/>
    <w:rsid w:val="00BE2670"/>
    <w:rsid w:val="00BE6706"/>
    <w:rsid w:val="00BF1D00"/>
    <w:rsid w:val="00BF4F3A"/>
    <w:rsid w:val="00BF696D"/>
    <w:rsid w:val="00BF698E"/>
    <w:rsid w:val="00C20B57"/>
    <w:rsid w:val="00C27115"/>
    <w:rsid w:val="00C3194C"/>
    <w:rsid w:val="00CA68FD"/>
    <w:rsid w:val="00D07F2C"/>
    <w:rsid w:val="00D35C82"/>
    <w:rsid w:val="00D573A4"/>
    <w:rsid w:val="00D82887"/>
    <w:rsid w:val="00D9376A"/>
    <w:rsid w:val="00D9534E"/>
    <w:rsid w:val="00DB222D"/>
    <w:rsid w:val="00DC3FFD"/>
    <w:rsid w:val="00DC61D6"/>
    <w:rsid w:val="00DD5FE5"/>
    <w:rsid w:val="00E91824"/>
    <w:rsid w:val="00E94497"/>
    <w:rsid w:val="00E95A24"/>
    <w:rsid w:val="00EB0B1D"/>
    <w:rsid w:val="00EC5E2E"/>
    <w:rsid w:val="00EC7BFC"/>
    <w:rsid w:val="00ED7E6D"/>
    <w:rsid w:val="00EE7FD7"/>
    <w:rsid w:val="00F107A8"/>
    <w:rsid w:val="00F11AD7"/>
    <w:rsid w:val="00F300A9"/>
    <w:rsid w:val="00F53BC0"/>
    <w:rsid w:val="00F62B53"/>
    <w:rsid w:val="00F62BDA"/>
    <w:rsid w:val="00FD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2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2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2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ofs-beslan.mwpor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b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ofs-beslan.mw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98F8-BC59-4F3B-AF55-11F2FE6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96</cp:revision>
  <cp:lastPrinted>2012-10-11T13:00:00Z</cp:lastPrinted>
  <dcterms:created xsi:type="dcterms:W3CDTF">2012-08-23T11:12:00Z</dcterms:created>
  <dcterms:modified xsi:type="dcterms:W3CDTF">2012-11-08T08:16:00Z</dcterms:modified>
</cp:coreProperties>
</file>